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F93" w:rsidRPr="00823F93" w:rsidRDefault="00823F93">
      <w:pPr>
        <w:pStyle w:val="ConsPlusTitle"/>
        <w:jc w:val="center"/>
        <w:outlineLvl w:val="0"/>
        <w:rPr>
          <w:rFonts w:ascii="Times New Roman" w:hAnsi="Times New Roman" w:cs="Times New Roman"/>
          <w:sz w:val="24"/>
          <w:szCs w:val="24"/>
        </w:rPr>
      </w:pPr>
      <w:r w:rsidRPr="00823F93">
        <w:rPr>
          <w:rFonts w:ascii="Times New Roman" w:hAnsi="Times New Roman" w:cs="Times New Roman"/>
          <w:sz w:val="24"/>
          <w:szCs w:val="24"/>
        </w:rPr>
        <w:t>МИНИСТЕРСТВО СЕЛЬСКОГО ХОЗЯЙСТВА</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И ПЕРЕРАБАТЫВАЮЩЕЙ ПРОМЫШЛЕННОСТИ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КРАСНОДАРСКОГО КРАЯ</w:t>
      </w:r>
    </w:p>
    <w:p w:rsidR="00823F93" w:rsidRPr="00823F93" w:rsidRDefault="00823F93">
      <w:pPr>
        <w:pStyle w:val="ConsPlusTitle"/>
        <w:jc w:val="center"/>
        <w:rPr>
          <w:rFonts w:ascii="Times New Roman" w:hAnsi="Times New Roman" w:cs="Times New Roman"/>
          <w:sz w:val="24"/>
          <w:szCs w:val="24"/>
        </w:rPr>
      </w:pP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ПРИКАЗ</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от 28 августа 2017 г. N 256</w:t>
      </w:r>
    </w:p>
    <w:p w:rsidR="00823F93" w:rsidRPr="009712E8" w:rsidRDefault="00823F93" w:rsidP="009712E8">
      <w:pPr>
        <w:pStyle w:val="ConsPlusTitle"/>
        <w:jc w:val="center"/>
        <w:rPr>
          <w:rFonts w:ascii="Times New Roman" w:hAnsi="Times New Roman" w:cs="Times New Roman"/>
          <w:sz w:val="24"/>
          <w:szCs w:val="24"/>
        </w:rPr>
      </w:pPr>
    </w:p>
    <w:p w:rsidR="009712E8" w:rsidRPr="009712E8" w:rsidRDefault="009712E8" w:rsidP="009712E8">
      <w:pPr>
        <w:autoSpaceDE w:val="0"/>
        <w:autoSpaceDN w:val="0"/>
        <w:adjustRightInd w:val="0"/>
        <w:spacing w:after="0" w:line="240" w:lineRule="auto"/>
        <w:jc w:val="center"/>
        <w:rPr>
          <w:rFonts w:ascii="Times New Roman" w:hAnsi="Times New Roman" w:cs="Times New Roman"/>
          <w:b/>
          <w:sz w:val="24"/>
          <w:szCs w:val="24"/>
        </w:rPr>
      </w:pPr>
      <w:r w:rsidRPr="009712E8">
        <w:rPr>
          <w:rFonts w:ascii="Times New Roman" w:hAnsi="Times New Roman" w:cs="Times New Roman"/>
          <w:b/>
          <w:sz w:val="24"/>
          <w:szCs w:val="24"/>
        </w:rPr>
        <w:t>ОБ УТВЕРЖДЕНИИ АДМИНИСТРАТИВНОГО РЕГЛАМЕНТА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НА ВОЗМЕЩЕНИЕ ЧАСТИ ЗАТРАТ НА ПРОВЕДЕНИЕ АГРОХИМИЧЕСКОГО И ЭКОЛОГО-ТОКСИКОЛОГИЧЕСКОГО ОБСЛЕДОВАНИЯ ЗЕМЕЛЬ СЕЛЬСКОХОЗЯЙСТВЕННОГО НАЗНАЧЕНИЯ</w:t>
      </w:r>
    </w:p>
    <w:p w:rsidR="00823F93" w:rsidRPr="009712E8" w:rsidRDefault="00823F93" w:rsidP="00823F93">
      <w:pPr>
        <w:autoSpaceDE w:val="0"/>
        <w:autoSpaceDN w:val="0"/>
        <w:adjustRightInd w:val="0"/>
        <w:spacing w:after="0" w:line="240" w:lineRule="auto"/>
        <w:jc w:val="both"/>
        <w:rPr>
          <w:rFonts w:ascii="Times New Roman" w:hAnsi="Times New Roman" w:cs="Times New Roman"/>
          <w:sz w:val="24"/>
          <w:szCs w:val="24"/>
        </w:rPr>
      </w:pPr>
    </w:p>
    <w:p w:rsidR="00823F93" w:rsidRPr="00823F93" w:rsidRDefault="00823F93" w:rsidP="00E245B2">
      <w:pPr>
        <w:autoSpaceDE w:val="0"/>
        <w:autoSpaceDN w:val="0"/>
        <w:adjustRightInd w:val="0"/>
        <w:spacing w:after="0" w:line="240" w:lineRule="auto"/>
        <w:jc w:val="both"/>
        <w:rPr>
          <w:rFonts w:ascii="Times New Roman" w:hAnsi="Times New Roman" w:cs="Times New Roman"/>
          <w:b/>
          <w:bCs/>
          <w:sz w:val="24"/>
          <w:szCs w:val="24"/>
        </w:rPr>
      </w:pPr>
      <w:proofErr w:type="gramStart"/>
      <w:r w:rsidRPr="00823F93">
        <w:rPr>
          <w:rFonts w:ascii="Times New Roman" w:hAnsi="Times New Roman" w:cs="Times New Roman"/>
          <w:sz w:val="24"/>
          <w:szCs w:val="24"/>
        </w:rPr>
        <w:t xml:space="preserve">В целях реализации Федерального </w:t>
      </w:r>
      <w:hyperlink r:id="rId5" w:history="1">
        <w:r w:rsidRPr="00823F93">
          <w:rPr>
            <w:rFonts w:ascii="Times New Roman" w:hAnsi="Times New Roman" w:cs="Times New Roman"/>
            <w:color w:val="0000FF"/>
            <w:sz w:val="24"/>
            <w:szCs w:val="24"/>
          </w:rPr>
          <w:t>закона</w:t>
        </w:r>
      </w:hyperlink>
      <w:r w:rsidRPr="00823F93">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в соответствии с постановлениями главы администрации (губернатора) Краснодарского края от 5 октября 2015 года </w:t>
      </w:r>
      <w:hyperlink r:id="rId6" w:history="1">
        <w:r w:rsidRPr="00823F93">
          <w:rPr>
            <w:rFonts w:ascii="Times New Roman" w:hAnsi="Times New Roman" w:cs="Times New Roman"/>
            <w:color w:val="0000FF"/>
            <w:sz w:val="24"/>
            <w:szCs w:val="24"/>
          </w:rPr>
          <w:t>N 944</w:t>
        </w:r>
      </w:hyperlink>
      <w:r w:rsidRPr="00823F93">
        <w:rPr>
          <w:rFonts w:ascii="Times New Roman" w:hAnsi="Times New Roman" w:cs="Times New Roman"/>
          <w:sz w:val="24"/>
          <w:szCs w:val="24"/>
        </w:rPr>
        <w:t xml:space="preserve"> "Об утверждении государственной программы Краснодарского края "Развитие сельского хозяйства и регулирования рынков сельскохозяйственной продукции, сырья и продовольствия", от 15 ноября 2011 года </w:t>
      </w:r>
      <w:hyperlink r:id="rId7" w:history="1">
        <w:r w:rsidRPr="00823F93">
          <w:rPr>
            <w:rFonts w:ascii="Times New Roman" w:hAnsi="Times New Roman" w:cs="Times New Roman"/>
            <w:color w:val="0000FF"/>
            <w:sz w:val="24"/>
            <w:szCs w:val="24"/>
          </w:rPr>
          <w:t>N 1340</w:t>
        </w:r>
      </w:hyperlink>
      <w:r w:rsidRPr="00823F93">
        <w:rPr>
          <w:rFonts w:ascii="Times New Roman" w:hAnsi="Times New Roman" w:cs="Times New Roman"/>
          <w:sz w:val="24"/>
          <w:szCs w:val="24"/>
        </w:rPr>
        <w:t xml:space="preserve"> "</w:t>
      </w:r>
      <w:r w:rsidR="00E245B2" w:rsidRPr="00E245B2">
        <w:rPr>
          <w:rFonts w:ascii="Times New Roman" w:hAnsi="Times New Roman" w:cs="Times New Roman"/>
          <w:bCs/>
          <w:sz w:val="24"/>
          <w:szCs w:val="24"/>
        </w:rPr>
        <w:t>Об</w:t>
      </w:r>
      <w:proofErr w:type="gramEnd"/>
      <w:r w:rsidR="00E245B2" w:rsidRPr="00E245B2">
        <w:rPr>
          <w:rFonts w:ascii="Times New Roman" w:hAnsi="Times New Roman" w:cs="Times New Roman"/>
          <w:bCs/>
          <w:sz w:val="24"/>
          <w:szCs w:val="24"/>
        </w:rPr>
        <w:t xml:space="preserve"> </w:t>
      </w:r>
      <w:proofErr w:type="gramStart"/>
      <w:r w:rsidR="00E245B2" w:rsidRPr="00E245B2">
        <w:rPr>
          <w:rFonts w:ascii="Times New Roman" w:hAnsi="Times New Roman" w:cs="Times New Roman"/>
          <w:bCs/>
          <w:sz w:val="24"/>
          <w:szCs w:val="24"/>
        </w:rPr>
        <w:t>утверждении Порядков разработки, утверждения административных регламентов осуществления государственного контроля (надзора) и предоставления государственных услуг исполнительными органами государственной власти Краснодарского края</w:t>
      </w:r>
      <w:r w:rsidRPr="00823F93">
        <w:rPr>
          <w:rFonts w:ascii="Times New Roman" w:hAnsi="Times New Roman" w:cs="Times New Roman"/>
          <w:sz w:val="24"/>
          <w:szCs w:val="24"/>
        </w:rPr>
        <w:t xml:space="preserve">" и </w:t>
      </w:r>
      <w:hyperlink r:id="rId8" w:history="1">
        <w:r w:rsidRPr="00823F93">
          <w:rPr>
            <w:rFonts w:ascii="Times New Roman" w:hAnsi="Times New Roman" w:cs="Times New Roman"/>
            <w:color w:val="0000FF"/>
            <w:sz w:val="24"/>
            <w:szCs w:val="24"/>
          </w:rPr>
          <w:t>приказом</w:t>
        </w:r>
      </w:hyperlink>
      <w:r w:rsidRPr="00823F93">
        <w:rPr>
          <w:rFonts w:ascii="Times New Roman" w:hAnsi="Times New Roman" w:cs="Times New Roman"/>
          <w:sz w:val="24"/>
          <w:szCs w:val="24"/>
        </w:rPr>
        <w:t xml:space="preserve"> министерства сельского хозяйства и перерабатывающей промышленности Краснодарского края от 19 апреля 2016 года N 115 "</w:t>
      </w:r>
      <w:r w:rsidRPr="00823F93">
        <w:rPr>
          <w:rFonts w:ascii="Times New Roman" w:hAnsi="Times New Roman" w:cs="Times New Roman"/>
          <w:bCs/>
          <w:sz w:val="24"/>
          <w:szCs w:val="24"/>
        </w:rPr>
        <w:t>О предоставлении субсидий на осуществление государственной поддержки сельскохозяйственного производства в рамках государственной программы Краснодарского края "Развитие сельского хозяйства и регулирование рынков сельскохозяйственной продукции</w:t>
      </w:r>
      <w:proofErr w:type="gramEnd"/>
      <w:r w:rsidRPr="00823F93">
        <w:rPr>
          <w:rFonts w:ascii="Times New Roman" w:hAnsi="Times New Roman" w:cs="Times New Roman"/>
          <w:bCs/>
          <w:sz w:val="24"/>
          <w:szCs w:val="24"/>
        </w:rPr>
        <w:t>, сырья и продовольствия</w:t>
      </w:r>
      <w:r w:rsidRPr="00823F93">
        <w:rPr>
          <w:rFonts w:ascii="Times New Roman" w:hAnsi="Times New Roman" w:cs="Times New Roman"/>
          <w:sz w:val="24"/>
          <w:szCs w:val="24"/>
        </w:rPr>
        <w:t>" приказываю:</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1. Утвердить Административный </w:t>
      </w:r>
      <w:hyperlink w:anchor="P52" w:history="1">
        <w:r w:rsidRPr="00823F93">
          <w:rPr>
            <w:rFonts w:ascii="Times New Roman" w:hAnsi="Times New Roman" w:cs="Times New Roman"/>
            <w:color w:val="0000FF"/>
            <w:sz w:val="24"/>
            <w:szCs w:val="24"/>
          </w:rPr>
          <w:t>регламент</w:t>
        </w:r>
      </w:hyperlink>
      <w:r w:rsidRPr="00823F93">
        <w:rPr>
          <w:rFonts w:ascii="Times New Roman" w:hAnsi="Times New Roman" w:cs="Times New Roman"/>
          <w:sz w:val="24"/>
          <w:szCs w:val="24"/>
        </w:rPr>
        <w:t xml:space="preserve">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на возмещение части затрат на проведение агрохимического и эколого-токсикологического обследования земель сельскохозяйственного назначения (прилагается).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Управлению организационной работы и делопроизводства (Пархоменко):</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 обеспечить направление настоящего приказа для размещения (опубликования) на официальном сайте администрации Краснодарского края в информационно-телекоммуникационной сети "Интернет" и направления на "Официальный интернет-портал правовой информации" (www.pravo.gov.ru);</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обеспечить размещение настоящего приказа на официальном сайте министерства сельского хозяйства и перерабатывающей промышленности Краснодарского края в информационно-телекоммуникационной сети "Интернет";</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в 7-дневный срок после принятия настоящего приказа направить копию приказа с указанием официального издания, в котором он опубликован, в Управление Министерства юстиции Российской Федерации по Краснодарскому краю.</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3. </w:t>
      </w:r>
      <w:proofErr w:type="gramStart"/>
      <w:r w:rsidRPr="00823F93">
        <w:rPr>
          <w:rFonts w:ascii="Times New Roman" w:hAnsi="Times New Roman" w:cs="Times New Roman"/>
          <w:sz w:val="24"/>
          <w:szCs w:val="24"/>
        </w:rPr>
        <w:t>Контроль за</w:t>
      </w:r>
      <w:proofErr w:type="gramEnd"/>
      <w:r w:rsidRPr="00823F93">
        <w:rPr>
          <w:rFonts w:ascii="Times New Roman" w:hAnsi="Times New Roman" w:cs="Times New Roman"/>
          <w:sz w:val="24"/>
          <w:szCs w:val="24"/>
        </w:rPr>
        <w:t xml:space="preserve"> выполнением настоящего приказа возложить на заместителя министра сельского хозяйства и перерабатывающей промышленности Краснодарского края М.Н. </w:t>
      </w:r>
      <w:r w:rsidRPr="00823F93">
        <w:rPr>
          <w:rFonts w:ascii="Times New Roman" w:hAnsi="Times New Roman" w:cs="Times New Roman"/>
          <w:sz w:val="24"/>
          <w:szCs w:val="24"/>
        </w:rPr>
        <w:lastRenderedPageBreak/>
        <w:t>Тимофеева.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Приказ вступает в силу на следующий день после его официального опубликования.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Министр сельского хозяйства</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и перерабатывающей промышленности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Краснодарского края</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Ф.И.ДЕРЕКА</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bookmarkStart w:id="0" w:name="_GoBack"/>
      <w:bookmarkEnd w:id="0"/>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right"/>
        <w:outlineLvl w:val="0"/>
        <w:rPr>
          <w:rFonts w:ascii="Times New Roman" w:hAnsi="Times New Roman" w:cs="Times New Roman"/>
          <w:sz w:val="24"/>
          <w:szCs w:val="24"/>
        </w:rPr>
      </w:pPr>
      <w:r w:rsidRPr="00823F93">
        <w:rPr>
          <w:rFonts w:ascii="Times New Roman" w:hAnsi="Times New Roman" w:cs="Times New Roman"/>
          <w:sz w:val="24"/>
          <w:szCs w:val="24"/>
        </w:rPr>
        <w:t>Приложение</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Утвержден</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приказом</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министерства сельского хозяйства</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и перерабатывающей промышленности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Краснодарского края</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от 28 августа 2017 г. N 256</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rPr>
          <w:rFonts w:ascii="Times New Roman" w:hAnsi="Times New Roman" w:cs="Times New Roman"/>
          <w:sz w:val="24"/>
          <w:szCs w:val="24"/>
        </w:rPr>
      </w:pPr>
      <w:bookmarkStart w:id="1" w:name="P52"/>
      <w:bookmarkEnd w:id="1"/>
      <w:r w:rsidRPr="00823F93">
        <w:rPr>
          <w:rFonts w:ascii="Times New Roman" w:hAnsi="Times New Roman" w:cs="Times New Roman"/>
          <w:sz w:val="24"/>
          <w:szCs w:val="24"/>
        </w:rPr>
        <w:t>АДМИНИСТРАТИВНЫЙ РЕГЛАМЕНТ</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ПРЕДОСТАВЛЕНИЯ МИНИСТЕРСТВОМ СЕЛЬСКОГО</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ХОЗЯЙСТВА И ПЕРЕРАБАТЫВАЮЩЕЙ ПРОМЫШЛЕННОСТИ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КРАСНОДАРСКОГО КРАЯ ГОСУДАРСТВЕННОЙ УСЛУГИ </w:t>
      </w:r>
      <w:proofErr w:type="gramStart"/>
      <w:r w:rsidRPr="00823F93">
        <w:rPr>
          <w:rFonts w:ascii="Times New Roman" w:hAnsi="Times New Roman" w:cs="Times New Roman"/>
          <w:sz w:val="24"/>
          <w:szCs w:val="24"/>
        </w:rPr>
        <w:t>ПО</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ПРЕДОСТАВЛЕНИЮ ЗА СЧЕТ СРЕДСТВ КРАЕВОГО БЮДЖЕТА</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СУБСИДИЙ СЕЛЬСКОХОЗЯЙСТВЕННЫМ ТОВАРОПРОИЗВОДИТЕЛЯМ</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КРАСНОДАРСКОГО КРАЯ НА ВОЗМЕЩЕНИЕ ЧАСТИ ЗАТРАТ </w:t>
      </w:r>
      <w:proofErr w:type="gramStart"/>
      <w:r w:rsidRPr="00823F93">
        <w:rPr>
          <w:rFonts w:ascii="Times New Roman" w:hAnsi="Times New Roman" w:cs="Times New Roman"/>
          <w:sz w:val="24"/>
          <w:szCs w:val="24"/>
        </w:rPr>
        <w:t>НА</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ПРОВЕДЕНИЕ </w:t>
      </w:r>
      <w:proofErr w:type="gramStart"/>
      <w:r w:rsidRPr="00823F93">
        <w:rPr>
          <w:rFonts w:ascii="Times New Roman" w:hAnsi="Times New Roman" w:cs="Times New Roman"/>
          <w:sz w:val="24"/>
          <w:szCs w:val="24"/>
        </w:rPr>
        <w:t>АГРОХИМИЧЕСКОГО</w:t>
      </w:r>
      <w:proofErr w:type="gramEnd"/>
      <w:r w:rsidRPr="00823F93">
        <w:rPr>
          <w:rFonts w:ascii="Times New Roman" w:hAnsi="Times New Roman" w:cs="Times New Roman"/>
          <w:sz w:val="24"/>
          <w:szCs w:val="24"/>
        </w:rPr>
        <w:t xml:space="preserve"> И ЭКОЛОГО-ТОКСИКОЛОГИЧЕСКОГО</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ОБСЛЕДОВАНИЯ ЗЕМЕЛЬ СЕЛЬСКОХОЗЯЙСТВЕННОГО НАЗНАЧЕНИЯ</w:t>
      </w:r>
    </w:p>
    <w:p w:rsidR="00823F93" w:rsidRPr="00823F93" w:rsidRDefault="00823F93">
      <w:pPr>
        <w:spacing w:after="1"/>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1"/>
        <w:rPr>
          <w:rFonts w:ascii="Times New Roman" w:hAnsi="Times New Roman" w:cs="Times New Roman"/>
          <w:sz w:val="24"/>
          <w:szCs w:val="24"/>
        </w:rPr>
      </w:pPr>
      <w:r w:rsidRPr="00823F93">
        <w:rPr>
          <w:rFonts w:ascii="Times New Roman" w:hAnsi="Times New Roman" w:cs="Times New Roman"/>
          <w:sz w:val="24"/>
          <w:szCs w:val="24"/>
        </w:rPr>
        <w:t>1. Общие положения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1.1. Предмет регулирования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rsidP="00E245B2">
      <w:pPr>
        <w:autoSpaceDE w:val="0"/>
        <w:autoSpaceDN w:val="0"/>
        <w:adjustRightInd w:val="0"/>
        <w:spacing w:after="0" w:line="240" w:lineRule="auto"/>
        <w:jc w:val="both"/>
        <w:rPr>
          <w:rFonts w:ascii="Times New Roman" w:hAnsi="Times New Roman" w:cs="Times New Roman"/>
          <w:sz w:val="24"/>
          <w:szCs w:val="24"/>
        </w:rPr>
      </w:pPr>
      <w:r w:rsidRPr="00823F93">
        <w:rPr>
          <w:rFonts w:ascii="Times New Roman" w:hAnsi="Times New Roman" w:cs="Times New Roman"/>
          <w:sz w:val="24"/>
          <w:szCs w:val="24"/>
        </w:rPr>
        <w:t xml:space="preserve">1.1.1. </w:t>
      </w:r>
      <w:proofErr w:type="gramStart"/>
      <w:r w:rsidRPr="00823F93">
        <w:rPr>
          <w:rFonts w:ascii="Times New Roman" w:hAnsi="Times New Roman" w:cs="Times New Roman"/>
          <w:sz w:val="24"/>
          <w:szCs w:val="24"/>
        </w:rPr>
        <w:t>Административный регламент предоставления министерством сельского хозяйства и перерабатывающей промышленности Краснодарского края (далее также - министерство) государственной услуги по предоставлению субсидий сельскохозяйственным товаропроизводителям Краснодарского края на возмещение части затрат (</w:t>
      </w:r>
      <w:r w:rsidR="00E245B2">
        <w:rPr>
          <w:rFonts w:ascii="Times New Roman" w:hAnsi="Times New Roman" w:cs="Times New Roman"/>
          <w:sz w:val="24"/>
          <w:szCs w:val="24"/>
        </w:rPr>
        <w:t>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r w:rsidRPr="00823F93">
        <w:rPr>
          <w:rFonts w:ascii="Times New Roman" w:hAnsi="Times New Roman" w:cs="Times New Roman"/>
          <w:sz w:val="24"/>
          <w:szCs w:val="24"/>
        </w:rPr>
        <w:t>) на проведение агрохимического и эколого-токсикологического обследования земель</w:t>
      </w:r>
      <w:proofErr w:type="gramEnd"/>
      <w:r w:rsidRPr="00823F93">
        <w:rPr>
          <w:rFonts w:ascii="Times New Roman" w:hAnsi="Times New Roman" w:cs="Times New Roman"/>
          <w:sz w:val="24"/>
          <w:szCs w:val="24"/>
        </w:rPr>
        <w:t xml:space="preserve"> сельскохозяйственного назначения (далее - Административный регламент, государственная услуга) разработан в целях повышения качества исполнения и доступности результатов предоставления государственной услуги и определяет сроки и последовательность действий (административных процедур), необходимых для осуществления полномочий по предоставлению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bookmarkStart w:id="2" w:name="P71"/>
      <w:bookmarkEnd w:id="2"/>
      <w:r w:rsidRPr="00823F93">
        <w:rPr>
          <w:rFonts w:ascii="Times New Roman" w:hAnsi="Times New Roman" w:cs="Times New Roman"/>
          <w:sz w:val="24"/>
          <w:szCs w:val="24"/>
        </w:rPr>
        <w:lastRenderedPageBreak/>
        <w:t>1.2. Круг заявителей</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rsidP="00E245B2">
      <w:pPr>
        <w:autoSpaceDE w:val="0"/>
        <w:autoSpaceDN w:val="0"/>
        <w:adjustRightInd w:val="0"/>
        <w:spacing w:after="0" w:line="240" w:lineRule="auto"/>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Заявителями при предоставлении государственной услуги являются сельскохозяйственные товаропроизводители Краснодарского края (признаются таковыми в соответствии с Федеральным </w:t>
      </w:r>
      <w:r w:rsidRPr="00823F93">
        <w:rPr>
          <w:rFonts w:ascii="Times New Roman" w:hAnsi="Times New Roman" w:cs="Times New Roman"/>
          <w:color w:val="0000FF"/>
          <w:sz w:val="24"/>
          <w:szCs w:val="24"/>
        </w:rPr>
        <w:t>законом</w:t>
      </w:r>
      <w:r w:rsidRPr="00823F93">
        <w:rPr>
          <w:rFonts w:ascii="Times New Roman" w:hAnsi="Times New Roman" w:cs="Times New Roman"/>
          <w:sz w:val="24"/>
          <w:szCs w:val="24"/>
        </w:rPr>
        <w:t xml:space="preserve"> от 29 декабря 2006 г. N 264-ФЗ "О развитии сельского хозяйства"), за исключением граждан, ведущих личное подсобное хозяйство (далее - заявители) в целях возмещения части затрат (</w:t>
      </w:r>
      <w:r w:rsidR="00E245B2">
        <w:rPr>
          <w:rFonts w:ascii="Times New Roman" w:hAnsi="Times New Roman" w:cs="Times New Roman"/>
          <w:sz w:val="24"/>
          <w:szCs w:val="24"/>
        </w:rPr>
        <w:t>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w:t>
      </w:r>
      <w:proofErr w:type="gramEnd"/>
      <w:r w:rsidR="00E245B2">
        <w:rPr>
          <w:rFonts w:ascii="Times New Roman" w:hAnsi="Times New Roman" w:cs="Times New Roman"/>
          <w:sz w:val="24"/>
          <w:szCs w:val="24"/>
        </w:rPr>
        <w:t xml:space="preserve"> с исчислением и уплатой налога на добавленную стоимость</w:t>
      </w:r>
      <w:r w:rsidRPr="00823F93">
        <w:rPr>
          <w:rFonts w:ascii="Times New Roman" w:hAnsi="Times New Roman" w:cs="Times New Roman"/>
          <w:sz w:val="24"/>
          <w:szCs w:val="24"/>
        </w:rPr>
        <w:t>) на проведение агрохимического и эколого-токсикологического обследования земель сельскохозяйственного назначения.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От имени заявителей могут выступать их представители. Полномочия представителей подтверждаются доверенностью, оформленной в установленном порядке.</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1.3. Требования к порядку</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информирования о предоставлении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1.3.1. </w:t>
      </w:r>
      <w:proofErr w:type="gramStart"/>
      <w:r w:rsidRPr="00823F93">
        <w:rPr>
          <w:rFonts w:ascii="Times New Roman" w:hAnsi="Times New Roman" w:cs="Times New Roman"/>
          <w:sz w:val="24"/>
          <w:szCs w:val="24"/>
        </w:rPr>
        <w:t>Справочная информация о местонахождении и графике работы министерства, его структурных подразделений, предоставляющих государственную услугу, справочных телефонах, по которым министерством производится информирование о порядке предоставления государственной услуги, а также адреса официального сайта и электронной почты министерства размещается на официальном сайте министерства (www.msh.krasnodar.ru),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w:t>
      </w:r>
      <w:proofErr w:type="gramEnd"/>
      <w:r w:rsidRPr="00823F93">
        <w:rPr>
          <w:rFonts w:ascii="Times New Roman" w:hAnsi="Times New Roman" w:cs="Times New Roman"/>
          <w:sz w:val="24"/>
          <w:szCs w:val="24"/>
        </w:rPr>
        <w:t>)" (</w:t>
      </w:r>
      <w:proofErr w:type="gramStart"/>
      <w:r w:rsidRPr="00823F93">
        <w:rPr>
          <w:rFonts w:ascii="Times New Roman" w:hAnsi="Times New Roman" w:cs="Times New Roman"/>
          <w:sz w:val="24"/>
          <w:szCs w:val="24"/>
        </w:rPr>
        <w:t>www.gosuslugi.ru) (далее - Единый портал) и на Портале государственных и муниципальных услуг (функций) Краснодарского края (www.pgu.krasnodar.ru) (далее - Региональный портал).</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1.3.2. Получение заявителями консультаций по процедуре предоставления государственной услуги могут осуществляться: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 письменной форме на основании письменного обращения (почтой, электронной почтой, факсимильной связью);</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 устной форме при личном обращении;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 устной форме по телефону.</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Консультации в письменной форме предоставляются сотрудниками министерства на основании письменного запроса заявителя в течение 30 дней после получения министерством этого запроса.</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Обращения, поступившие в министерство по почте, электронной почте, факсимильной связи, передаются на регистрацию, и дальнейшая работа с ними ведется в соответствии с Федеральным </w:t>
      </w:r>
      <w:r w:rsidRPr="00823F93">
        <w:rPr>
          <w:rFonts w:ascii="Times New Roman" w:hAnsi="Times New Roman" w:cs="Times New Roman"/>
          <w:color w:val="0000FF"/>
          <w:sz w:val="24"/>
          <w:szCs w:val="24"/>
        </w:rPr>
        <w:t>законом</w:t>
      </w:r>
      <w:r w:rsidRPr="00823F93">
        <w:rPr>
          <w:rFonts w:ascii="Times New Roman" w:hAnsi="Times New Roman" w:cs="Times New Roman"/>
          <w:sz w:val="24"/>
          <w:szCs w:val="24"/>
        </w:rPr>
        <w:t xml:space="preserve"> от 2 мая 2006 г. N 59-ФЗ "О порядке рассмотрения обращений граждан Российской Федерации" и </w:t>
      </w:r>
      <w:r w:rsidRPr="00823F93">
        <w:rPr>
          <w:rFonts w:ascii="Times New Roman" w:hAnsi="Times New Roman" w:cs="Times New Roman"/>
          <w:color w:val="0000FF"/>
          <w:sz w:val="24"/>
          <w:szCs w:val="24"/>
        </w:rPr>
        <w:t>приказом</w:t>
      </w:r>
      <w:r w:rsidRPr="00823F93">
        <w:rPr>
          <w:rFonts w:ascii="Times New Roman" w:hAnsi="Times New Roman" w:cs="Times New Roman"/>
          <w:sz w:val="24"/>
          <w:szCs w:val="24"/>
        </w:rPr>
        <w:t xml:space="preserve"> министерства сельского хозяйства и перерабатывающей промышленности Краснодарского края от 22 августа 2013 г. N 186 "О Порядке работы с обращениями</w:t>
      </w:r>
      <w:proofErr w:type="gramEnd"/>
      <w:r w:rsidRPr="00823F93">
        <w:rPr>
          <w:rFonts w:ascii="Times New Roman" w:hAnsi="Times New Roman" w:cs="Times New Roman"/>
          <w:sz w:val="24"/>
          <w:szCs w:val="24"/>
        </w:rPr>
        <w:t xml:space="preserve"> граждан в министерстве сельского хозяйства и перерабатывающей промышленности Краснодарского края".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Прием и консультирование заявителей осуществляется на рабочих местах уполномоченных сотрудников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При ответах на телефонные звонки и устные обращения уполномоченные сотрудники министерства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(последнее - при наличии) и должности сотрудника, принявшего телефонный звонок.</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Во время разговора сотрудник министерства должен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Время разговора не должно превышать 15 минут. В случае если сотрудник министерства, принявший звонок, не может самостоятельно ответить на поставленные вопросы, телефонный звонок должен быть переадресован (переведен) другому компетентному сотруднику министерства или же обратившемуся заявителю должен быть сообщен телефонный номер, по которому можно получить необходимую информацию.</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По завершении консультирования в устной форме сотрудник министерства должен кратко подвести итоги разговора и перечислить действия, которые следует предпринять заявителю или получателю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Прием и консультирование граждан также осуществляется в многофункциональных центрах предоставления государственных и муниципальных услуг Краснодарского края (далее - многофункциональный центр) по месту их нахождения и в соответствии с графиком работы многофункциональных центров.</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Информация о местонахождении и графике работы, справочных телефонах, официальных сайтах многофункциональных центров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(www.e-mfc.ru).</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1.3.3. Получение информации о порядке и сроках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Информация о предоставлении государственной услуги размещается на Едином портале государственных и муниципальных услуг (функций), Региональном портале, на официальном сайте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круг заявителей;</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срок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5) исчерпывающий перечень оснований для приостановления или отказа в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6) о праве заявителя на досудебное (внесудебное) обжалование решений и действий (бездействия), принятых (осуществляемых) в ходе предоставления государственной </w:t>
      </w:r>
      <w:r w:rsidRPr="00823F93">
        <w:rPr>
          <w:rFonts w:ascii="Times New Roman" w:hAnsi="Times New Roman" w:cs="Times New Roman"/>
          <w:sz w:val="24"/>
          <w:szCs w:val="24"/>
        </w:rPr>
        <w:lastRenderedPageBreak/>
        <w:t>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7) формы заявлений (уведомлений, сообщений), используемые при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Информация на Едином портале государственных и муниципальных услуг (функций), Региональном портале, официальном, сайте министерства о порядке и сроках предоставления государственной услуги на основании сведений, содержащихся в Федеральном реестре, Реестре Краснодарского края, на официальном сайте министерства, предоставляется заявителю бесплатно.</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Не допускается отказ в приеме запроса и иных документов, необходимых для предоставления государственной услуги, а также отказ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Региональном портале, на официальном сайте министерства.</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1.3.4. Основными требованиями к информированию заявителей являются: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достоверность предоставляемой информации;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четкость в изложении информации;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полнота информирования;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наглядность форм предоставляемой информации об административных процедурах;</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удобство и доступность получения информации;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оперативность предоставления информации.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1"/>
        <w:rPr>
          <w:rFonts w:ascii="Times New Roman" w:hAnsi="Times New Roman" w:cs="Times New Roman"/>
          <w:sz w:val="24"/>
          <w:szCs w:val="24"/>
        </w:rPr>
      </w:pPr>
      <w:r w:rsidRPr="00823F93">
        <w:rPr>
          <w:rFonts w:ascii="Times New Roman" w:hAnsi="Times New Roman" w:cs="Times New Roman"/>
          <w:sz w:val="24"/>
          <w:szCs w:val="24"/>
        </w:rPr>
        <w:t>2. Стандарт предоставления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2.1. Наименование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Предоставление субсидий на возмещение части затрат на проведение агрохимического и эколого-токсикологического обследования земель сельскохозяйственного назначения.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2.2. Наименование органа,</w:t>
      </w:r>
    </w:p>
    <w:p w:rsidR="00823F93" w:rsidRPr="00823F93" w:rsidRDefault="00823F93">
      <w:pPr>
        <w:pStyle w:val="ConsPlusTitle"/>
        <w:jc w:val="center"/>
        <w:rPr>
          <w:rFonts w:ascii="Times New Roman" w:hAnsi="Times New Roman" w:cs="Times New Roman"/>
          <w:sz w:val="24"/>
          <w:szCs w:val="24"/>
        </w:rPr>
      </w:pPr>
      <w:proofErr w:type="gramStart"/>
      <w:r w:rsidRPr="00823F93">
        <w:rPr>
          <w:rFonts w:ascii="Times New Roman" w:hAnsi="Times New Roman" w:cs="Times New Roman"/>
          <w:sz w:val="24"/>
          <w:szCs w:val="24"/>
        </w:rPr>
        <w:t>предоставляющего</w:t>
      </w:r>
      <w:proofErr w:type="gramEnd"/>
      <w:r w:rsidRPr="00823F93">
        <w:rPr>
          <w:rFonts w:ascii="Times New Roman" w:hAnsi="Times New Roman" w:cs="Times New Roman"/>
          <w:sz w:val="24"/>
          <w:szCs w:val="24"/>
        </w:rPr>
        <w:t xml:space="preserve"> государственную услугу</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Министерство сельского хозяйства и перерабатывающей промышленности Краснодарского края.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 предоставлении государственной услуги участвуют:</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Федеральной налоговой службы;</w:t>
      </w:r>
    </w:p>
    <w:p w:rsidR="00823F93" w:rsidRPr="00823F93" w:rsidRDefault="00823F93">
      <w:pPr>
        <w:pStyle w:val="ConsPlusNormal"/>
        <w:spacing w:before="220"/>
        <w:ind w:firstLine="540"/>
        <w:jc w:val="both"/>
        <w:rPr>
          <w:rFonts w:ascii="Times New Roman" w:hAnsi="Times New Roman" w:cs="Times New Roman"/>
          <w:color w:val="FF0000"/>
          <w:sz w:val="24"/>
          <w:szCs w:val="24"/>
        </w:rPr>
      </w:pPr>
      <w:r w:rsidRPr="00E245B2">
        <w:rPr>
          <w:rFonts w:ascii="Times New Roman" w:hAnsi="Times New Roman" w:cs="Times New Roman"/>
          <w:color w:val="000000" w:themeColor="text1"/>
          <w:sz w:val="24"/>
          <w:szCs w:val="24"/>
        </w:rPr>
        <w:t xml:space="preserve">министерство </w:t>
      </w:r>
      <w:r w:rsidR="00E245B2" w:rsidRPr="00E245B2">
        <w:rPr>
          <w:rFonts w:ascii="Times New Roman" w:hAnsi="Times New Roman" w:cs="Times New Roman"/>
          <w:color w:val="000000" w:themeColor="text1"/>
          <w:sz w:val="24"/>
          <w:szCs w:val="24"/>
        </w:rPr>
        <w:t>экономики</w:t>
      </w:r>
      <w:r w:rsidRPr="00E245B2">
        <w:rPr>
          <w:rFonts w:ascii="Times New Roman" w:hAnsi="Times New Roman" w:cs="Times New Roman"/>
          <w:color w:val="000000" w:themeColor="text1"/>
          <w:sz w:val="24"/>
          <w:szCs w:val="24"/>
        </w:rPr>
        <w:t xml:space="preserve"> Краснодарского края;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департамент имущественных отношений Краснодарского края;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многофункциональные центры.</w:t>
      </w:r>
    </w:p>
    <w:p w:rsidR="00E245B2" w:rsidRDefault="00E245B2" w:rsidP="00E245B2">
      <w:pPr>
        <w:autoSpaceDE w:val="0"/>
        <w:autoSpaceDN w:val="0"/>
        <w:adjustRightInd w:val="0"/>
        <w:spacing w:after="0" w:line="240" w:lineRule="auto"/>
        <w:ind w:firstLine="540"/>
        <w:jc w:val="both"/>
        <w:rPr>
          <w:rFonts w:ascii="Times New Roman" w:hAnsi="Times New Roman" w:cs="Times New Roman"/>
          <w:sz w:val="24"/>
          <w:szCs w:val="24"/>
        </w:rPr>
      </w:pPr>
    </w:p>
    <w:p w:rsidR="00E245B2" w:rsidRDefault="00E245B2" w:rsidP="00E245B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государственной услуги по экстерриториальному принципу.</w:t>
      </w:r>
    </w:p>
    <w:p w:rsidR="00E245B2" w:rsidRDefault="00E245B2" w:rsidP="00E245B2">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Министерству 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Краснодарского края.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2.3. Описание</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результата предоставления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Предоставление субсидии или письменное уведомление об отказе в предоставлении субсидии с указанием причины отказа.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Результаты предоставления государственной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Для получения результата предоставления государственной услуги на бумажном носителе заявитель имеет право обратиться непосредственно в министерство.</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2.4. Срок предоставления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Предоставление государственной услуги осуществляется в срок не более 25 рабочих дней со дня регистрации заявления в министерстве.</w:t>
      </w:r>
    </w:p>
    <w:p w:rsidR="00E245B2" w:rsidRDefault="00823F93" w:rsidP="00E245B2">
      <w:pPr>
        <w:autoSpaceDE w:val="0"/>
        <w:autoSpaceDN w:val="0"/>
        <w:adjustRightInd w:val="0"/>
        <w:spacing w:after="0" w:line="240" w:lineRule="auto"/>
        <w:ind w:firstLine="540"/>
        <w:jc w:val="both"/>
        <w:rPr>
          <w:rFonts w:ascii="Times New Roman" w:hAnsi="Times New Roman" w:cs="Times New Roman"/>
          <w:sz w:val="24"/>
          <w:szCs w:val="24"/>
        </w:rPr>
      </w:pPr>
      <w:r w:rsidRPr="00823F93">
        <w:rPr>
          <w:rFonts w:ascii="Times New Roman" w:hAnsi="Times New Roman" w:cs="Times New Roman"/>
          <w:sz w:val="24"/>
          <w:szCs w:val="24"/>
        </w:rPr>
        <w:t>Заявители за предоставлением государственной услуги могут обращаться по 14 декабря (включительно) текущего года.</w:t>
      </w:r>
      <w:r w:rsidR="00E245B2">
        <w:rPr>
          <w:rFonts w:ascii="Times New Roman" w:hAnsi="Times New Roman" w:cs="Times New Roman"/>
          <w:sz w:val="24"/>
          <w:szCs w:val="24"/>
        </w:rPr>
        <w:t xml:space="preserve"> Письменное уведомление об отказе в предоставлении субсидии направляется заявителю в течение 15 рабочих дней со дня регистрации заявления в министерство.</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2.5. Нормативные правовые акты,</w:t>
      </w:r>
    </w:p>
    <w:p w:rsidR="00823F93" w:rsidRPr="00823F93" w:rsidRDefault="00823F93">
      <w:pPr>
        <w:pStyle w:val="ConsPlusTitle"/>
        <w:jc w:val="center"/>
        <w:rPr>
          <w:rFonts w:ascii="Times New Roman" w:hAnsi="Times New Roman" w:cs="Times New Roman"/>
          <w:sz w:val="24"/>
          <w:szCs w:val="24"/>
        </w:rPr>
      </w:pPr>
      <w:proofErr w:type="gramStart"/>
      <w:r w:rsidRPr="00823F93">
        <w:rPr>
          <w:rFonts w:ascii="Times New Roman" w:hAnsi="Times New Roman" w:cs="Times New Roman"/>
          <w:sz w:val="24"/>
          <w:szCs w:val="24"/>
        </w:rPr>
        <w:t>регулирующие предоставление государственной услуги</w:t>
      </w:r>
      <w:proofErr w:type="gramEnd"/>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официальном сайте министерства, в сети "Интернет", на Едином портале государственных и муниципальных услуг (функций) и на Региональном портале.</w:t>
      </w:r>
    </w:p>
    <w:p w:rsidR="00823F93" w:rsidRPr="00823F93" w:rsidRDefault="00823F93">
      <w:pPr>
        <w:pStyle w:val="ConsPlusNormal"/>
        <w:jc w:val="both"/>
        <w:rPr>
          <w:rFonts w:ascii="Times New Roman" w:hAnsi="Times New Roman" w:cs="Times New Roman"/>
          <w:sz w:val="24"/>
          <w:szCs w:val="24"/>
        </w:rPr>
      </w:pPr>
    </w:p>
    <w:p w:rsidR="00823F93" w:rsidRDefault="00823F93" w:rsidP="00823F93">
      <w:pPr>
        <w:autoSpaceDE w:val="0"/>
        <w:autoSpaceDN w:val="0"/>
        <w:adjustRightInd w:val="0"/>
        <w:spacing w:after="0" w:line="240" w:lineRule="auto"/>
        <w:jc w:val="center"/>
        <w:rPr>
          <w:rFonts w:ascii="Times New Roman" w:hAnsi="Times New Roman" w:cs="Times New Roman"/>
          <w:b/>
          <w:bCs/>
          <w:sz w:val="24"/>
          <w:szCs w:val="24"/>
        </w:rPr>
      </w:pPr>
      <w:bookmarkStart w:id="3" w:name="P149"/>
      <w:bookmarkEnd w:id="3"/>
      <w:r w:rsidRPr="00823F93">
        <w:rPr>
          <w:rFonts w:ascii="Times New Roman" w:hAnsi="Times New Roman" w:cs="Times New Roman"/>
          <w:b/>
          <w:sz w:val="24"/>
          <w:szCs w:val="24"/>
        </w:rPr>
        <w:lastRenderedPageBreak/>
        <w:t xml:space="preserve">2.6. </w:t>
      </w:r>
      <w:r>
        <w:rPr>
          <w:rFonts w:ascii="Times New Roman" w:hAnsi="Times New Roman" w:cs="Times New Roman"/>
          <w:b/>
          <w:bCs/>
          <w:sz w:val="24"/>
          <w:szCs w:val="24"/>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w:t>
      </w:r>
    </w:p>
    <w:p w:rsidR="00823F93" w:rsidRPr="00823F93" w:rsidRDefault="00823F93" w:rsidP="00823F93">
      <w:pPr>
        <w:pStyle w:val="ConsPlusTitle"/>
        <w:jc w:val="center"/>
        <w:outlineLvl w:val="2"/>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Для получения государственной услуги заявитель в срок, устанавливаемый министерством, представляет уполномоченному сотруднику министерства или уполномоченному сотруднику многофункционального центра прошитые (за исключением одного экземпляра справки-расчета причитающихся сумм субсидии), пронумерованные, скрепленные печатью (при ее наличии) и подписью уполномоченного лица </w:t>
      </w:r>
      <w:proofErr w:type="gramStart"/>
      <w:r w:rsidRPr="00823F93">
        <w:rPr>
          <w:rFonts w:ascii="Times New Roman" w:hAnsi="Times New Roman" w:cs="Times New Roman"/>
          <w:sz w:val="24"/>
          <w:szCs w:val="24"/>
        </w:rPr>
        <w:t>заявителя</w:t>
      </w:r>
      <w:proofErr w:type="gramEnd"/>
      <w:r w:rsidRPr="00823F93">
        <w:rPr>
          <w:rFonts w:ascii="Times New Roman" w:hAnsi="Times New Roman" w:cs="Times New Roman"/>
          <w:sz w:val="24"/>
          <w:szCs w:val="24"/>
        </w:rPr>
        <w:t xml:space="preserve"> следующие документы:</w:t>
      </w:r>
    </w:p>
    <w:p w:rsidR="00E245B2" w:rsidRDefault="00E245B2" w:rsidP="00E245B2">
      <w:pPr>
        <w:autoSpaceDE w:val="0"/>
        <w:autoSpaceDN w:val="0"/>
        <w:adjustRightInd w:val="0"/>
        <w:spacing w:after="0" w:line="240" w:lineRule="auto"/>
        <w:ind w:firstLine="540"/>
        <w:jc w:val="both"/>
        <w:rPr>
          <w:rFonts w:ascii="Times New Roman" w:hAnsi="Times New Roman" w:cs="Times New Roman"/>
          <w:sz w:val="24"/>
          <w:szCs w:val="24"/>
        </w:rPr>
      </w:pPr>
    </w:p>
    <w:p w:rsidR="00823F93" w:rsidRPr="00823F93" w:rsidRDefault="00823F93" w:rsidP="00E245B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1) </w:t>
      </w:r>
      <w:r w:rsidR="00E245B2">
        <w:rPr>
          <w:rFonts w:ascii="Times New Roman" w:hAnsi="Times New Roman" w:cs="Times New Roman"/>
          <w:sz w:val="24"/>
          <w:szCs w:val="24"/>
        </w:rPr>
        <w:t>заявление о предоставлении субсидии, содержащее подтверждение о том, что заявитель не получал средства из краевого бюджета в соответствии с иными нормативными правовыми актами на цели предоставления субсидии и осуществляет производственную деятельность на территории Краснодарского края на первое число месяца, в котором подано заявление о предоставлении субсидии, не является подвергнутым административному наказанию за нарушение норм миграционного законодательства Российской Федерации на</w:t>
      </w:r>
      <w:proofErr w:type="gramEnd"/>
      <w:r w:rsidR="00E245B2">
        <w:rPr>
          <w:rFonts w:ascii="Times New Roman" w:hAnsi="Times New Roman" w:cs="Times New Roman"/>
          <w:sz w:val="24"/>
          <w:szCs w:val="24"/>
        </w:rPr>
        <w:t xml:space="preserve"> момент его подачи, по форме, согласно приложению 1 к Административному регламенту</w:t>
      </w:r>
      <w:r w:rsidRPr="00823F93">
        <w:rPr>
          <w:rFonts w:ascii="Times New Roman" w:hAnsi="Times New Roman" w:cs="Times New Roman"/>
          <w:sz w:val="24"/>
          <w:szCs w:val="24"/>
        </w:rPr>
        <w:t>;</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2) </w:t>
      </w:r>
      <w:r w:rsidRPr="00823F93">
        <w:rPr>
          <w:rFonts w:ascii="Times New Roman" w:hAnsi="Times New Roman" w:cs="Times New Roman"/>
          <w:color w:val="0000FF"/>
          <w:sz w:val="24"/>
          <w:szCs w:val="24"/>
        </w:rPr>
        <w:t>справку-расчет</w:t>
      </w:r>
      <w:r w:rsidRPr="00823F93">
        <w:rPr>
          <w:rFonts w:ascii="Times New Roman" w:hAnsi="Times New Roman" w:cs="Times New Roman"/>
          <w:sz w:val="24"/>
          <w:szCs w:val="24"/>
        </w:rPr>
        <w:t xml:space="preserve"> причитающейся суммы субсидии по форме, утверждаемой приказом уполномоченного органа, в двух экземплярах по форме, согласно приложению 2 к Административному регламенту;</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справку об отсутствии просроченной задолженности по заработной плате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ее наличии);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копию договора (договоров) на проведение комплексного агрохимического и эколого-токсикологического обследования с приложением копий платежных документов, подтверждающих оплату выполненных работ, заверенные заявителем;</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5) копию акта (актов) выполненных работ (</w:t>
      </w:r>
      <w:proofErr w:type="gramStart"/>
      <w:r w:rsidRPr="00823F93">
        <w:rPr>
          <w:rFonts w:ascii="Times New Roman" w:hAnsi="Times New Roman" w:cs="Times New Roman"/>
          <w:sz w:val="24"/>
          <w:szCs w:val="24"/>
        </w:rPr>
        <w:t>оказании</w:t>
      </w:r>
      <w:proofErr w:type="gramEnd"/>
      <w:r w:rsidRPr="00823F93">
        <w:rPr>
          <w:rFonts w:ascii="Times New Roman" w:hAnsi="Times New Roman" w:cs="Times New Roman"/>
          <w:sz w:val="24"/>
          <w:szCs w:val="24"/>
        </w:rPr>
        <w:t xml:space="preserve"> услуг) по проведению комплексного агрохимического и эколого-токсикологического обследования, заверенные заявителем;</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6) </w:t>
      </w:r>
      <w:r w:rsidRPr="00823F93">
        <w:rPr>
          <w:rFonts w:ascii="Times New Roman" w:hAnsi="Times New Roman" w:cs="Times New Roman"/>
          <w:color w:val="0000FF"/>
          <w:sz w:val="24"/>
          <w:szCs w:val="24"/>
        </w:rPr>
        <w:t>сведения</w:t>
      </w:r>
      <w:r w:rsidRPr="00823F93">
        <w:rPr>
          <w:rFonts w:ascii="Times New Roman" w:hAnsi="Times New Roman" w:cs="Times New Roman"/>
          <w:sz w:val="24"/>
          <w:szCs w:val="24"/>
        </w:rPr>
        <w:t xml:space="preserve"> о выручке заявителя, не вошедшие в отчетность о финансово-экономическом состоянии товаропроизводителей агропромышленного комплекса Краснодарского края за отчетный финансовый год, по формам, утверждаемым Министерством сельского хозяйства Российской Федерации, предоставляют по видам деятельности по форме согласно приложению 3 к Административному регламенту (кроме крестьянских (фермерских) хозяйств, созданных в соответствии с Федеральным </w:t>
      </w:r>
      <w:r w:rsidRPr="00823F93">
        <w:rPr>
          <w:rFonts w:ascii="Times New Roman" w:hAnsi="Times New Roman" w:cs="Times New Roman"/>
          <w:color w:val="0000FF"/>
          <w:sz w:val="24"/>
          <w:szCs w:val="24"/>
        </w:rPr>
        <w:t>законом</w:t>
      </w:r>
      <w:r w:rsidRPr="00823F93">
        <w:rPr>
          <w:rFonts w:ascii="Times New Roman" w:hAnsi="Times New Roman" w:cs="Times New Roman"/>
          <w:sz w:val="24"/>
          <w:szCs w:val="24"/>
        </w:rPr>
        <w:t xml:space="preserve"> от 11 июня 2003 г. N 74-ФЗ "О крестьянском</w:t>
      </w:r>
      <w:proofErr w:type="gramEnd"/>
      <w:r w:rsidRPr="00823F93">
        <w:rPr>
          <w:rFonts w:ascii="Times New Roman" w:hAnsi="Times New Roman" w:cs="Times New Roman"/>
          <w:sz w:val="24"/>
          <w:szCs w:val="24"/>
        </w:rPr>
        <w:t xml:space="preserve"> (</w:t>
      </w:r>
      <w:proofErr w:type="gramStart"/>
      <w:r w:rsidRPr="00823F93">
        <w:rPr>
          <w:rFonts w:ascii="Times New Roman" w:hAnsi="Times New Roman" w:cs="Times New Roman"/>
          <w:sz w:val="24"/>
          <w:szCs w:val="24"/>
        </w:rPr>
        <w:t xml:space="preserve">фермерском) хозяйстве", и сельскохозяйственных потребительских кооперативов, созданных в соответствии с Федеральным </w:t>
      </w:r>
      <w:r w:rsidRPr="00823F93">
        <w:rPr>
          <w:rFonts w:ascii="Times New Roman" w:hAnsi="Times New Roman" w:cs="Times New Roman"/>
          <w:color w:val="0000FF"/>
          <w:sz w:val="24"/>
          <w:szCs w:val="24"/>
        </w:rPr>
        <w:t>законом</w:t>
      </w:r>
      <w:r w:rsidRPr="00823F93">
        <w:rPr>
          <w:rFonts w:ascii="Times New Roman" w:hAnsi="Times New Roman" w:cs="Times New Roman"/>
          <w:sz w:val="24"/>
          <w:szCs w:val="24"/>
        </w:rPr>
        <w:t xml:space="preserve"> от 8 декабря 1995 г. N 193-ФЗ "О сельскохозяйственной кооперации");</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7) справку о том, что заявитель не является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w:t>
      </w:r>
      <w:r w:rsidRPr="00823F93">
        <w:rPr>
          <w:rFonts w:ascii="Times New Roman" w:hAnsi="Times New Roman" w:cs="Times New Roman"/>
          <w:sz w:val="24"/>
          <w:szCs w:val="24"/>
        </w:rPr>
        <w:lastRenderedPageBreak/>
        <w:t>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w:t>
      </w:r>
      <w:proofErr w:type="gramEnd"/>
      <w:r w:rsidRPr="00823F93">
        <w:rPr>
          <w:rFonts w:ascii="Times New Roman" w:hAnsi="Times New Roman" w:cs="Times New Roman"/>
          <w:sz w:val="24"/>
          <w:szCs w:val="24"/>
        </w:rPr>
        <w:t xml:space="preserve">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 подписанную руководителем и главным бухгалтером заявителя и заверенную печатью заявителя (при наличии печати);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8) справку об отсутствии просроченной (неурегулированной) задолженности по денежным обязательствам перед бюджетом Краснодарского края на первое число месяца, в котором подано заявление о предоставлении субсидии,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Заявитель вправе направить заявление и прилагаемые к нему документы с помощью официального сайта уполномоченного органа, с использованием усиленной квалифицированной электронной подписи.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 поступлении заявления и прилагаемых документов в электронной форме посредством официального сайта уполномоченного органа прием и регистрация заявления и прилагаемых к нему документов обеспечивается без необходимости дополнительной подачи заявления в какой-либо иной форме.</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bookmarkStart w:id="4" w:name="P167"/>
      <w:bookmarkEnd w:id="4"/>
      <w:r w:rsidRPr="00823F93">
        <w:rPr>
          <w:rFonts w:ascii="Times New Roman" w:hAnsi="Times New Roman" w:cs="Times New Roman"/>
          <w:sz w:val="24"/>
          <w:szCs w:val="24"/>
        </w:rPr>
        <w:t>2.7. Исчерпывающий перечень документов,</w:t>
      </w:r>
    </w:p>
    <w:p w:rsidR="00823F93" w:rsidRPr="00823F93" w:rsidRDefault="00823F93">
      <w:pPr>
        <w:pStyle w:val="ConsPlusTitle"/>
        <w:jc w:val="center"/>
        <w:rPr>
          <w:rFonts w:ascii="Times New Roman" w:hAnsi="Times New Roman" w:cs="Times New Roman"/>
          <w:sz w:val="24"/>
          <w:szCs w:val="24"/>
        </w:rPr>
      </w:pPr>
      <w:proofErr w:type="gramStart"/>
      <w:r w:rsidRPr="00823F93">
        <w:rPr>
          <w:rFonts w:ascii="Times New Roman" w:hAnsi="Times New Roman" w:cs="Times New Roman"/>
          <w:sz w:val="24"/>
          <w:szCs w:val="24"/>
        </w:rPr>
        <w:t>необходимых</w:t>
      </w:r>
      <w:proofErr w:type="gramEnd"/>
      <w:r w:rsidRPr="00823F93">
        <w:rPr>
          <w:rFonts w:ascii="Times New Roman" w:hAnsi="Times New Roman" w:cs="Times New Roman"/>
          <w:sz w:val="24"/>
          <w:szCs w:val="24"/>
        </w:rPr>
        <w:t xml:space="preserve"> в соответствии с нормативными правовыми актами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для предоставления государственной услуги, которые находятся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в распоряжении государственных органов, органов местного</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самоуправления и иных органов, участвующих в предоставлении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государственных услуг, и которые заявитель вправе</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представить, а также способы их получения заявителями, в том</w:t>
      </w:r>
    </w:p>
    <w:p w:rsidR="00823F93" w:rsidRPr="00823F93" w:rsidRDefault="00823F93">
      <w:pPr>
        <w:pStyle w:val="ConsPlusTitle"/>
        <w:jc w:val="center"/>
        <w:rPr>
          <w:rFonts w:ascii="Times New Roman" w:hAnsi="Times New Roman" w:cs="Times New Roman"/>
          <w:sz w:val="24"/>
          <w:szCs w:val="24"/>
        </w:rPr>
      </w:pPr>
      <w:proofErr w:type="gramStart"/>
      <w:r w:rsidRPr="00823F93">
        <w:rPr>
          <w:rFonts w:ascii="Times New Roman" w:hAnsi="Times New Roman" w:cs="Times New Roman"/>
          <w:sz w:val="24"/>
          <w:szCs w:val="24"/>
        </w:rPr>
        <w:t>числе</w:t>
      </w:r>
      <w:proofErr w:type="gramEnd"/>
      <w:r w:rsidRPr="00823F93">
        <w:rPr>
          <w:rFonts w:ascii="Times New Roman" w:hAnsi="Times New Roman" w:cs="Times New Roman"/>
          <w:sz w:val="24"/>
          <w:szCs w:val="24"/>
        </w:rPr>
        <w:t xml:space="preserve"> в электронной форме, порядок их представления</w:t>
      </w:r>
    </w:p>
    <w:p w:rsidR="00823F93" w:rsidRPr="00823F93" w:rsidRDefault="00823F93" w:rsidP="00E245B2">
      <w:pPr>
        <w:pStyle w:val="ConsPlusNormal"/>
        <w:ind w:firstLine="709"/>
        <w:jc w:val="both"/>
        <w:rPr>
          <w:rFonts w:ascii="Times New Roman" w:hAnsi="Times New Roman" w:cs="Times New Roman"/>
          <w:sz w:val="24"/>
          <w:szCs w:val="24"/>
        </w:rPr>
      </w:pPr>
    </w:p>
    <w:p w:rsidR="00E245B2" w:rsidRDefault="00E245B2" w:rsidP="00E245B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предоставления государственной услуги министерством запрашиваются следующие документы в отношении заявителя:</w:t>
      </w:r>
    </w:p>
    <w:p w:rsidR="00E245B2" w:rsidRDefault="00E245B2" w:rsidP="00E245B2">
      <w:pPr>
        <w:autoSpaceDE w:val="0"/>
        <w:autoSpaceDN w:val="0"/>
        <w:adjustRightInd w:val="0"/>
        <w:spacing w:before="24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от Федеральной налоговой службы:</w:t>
      </w:r>
    </w:p>
    <w:p w:rsidR="00E245B2" w:rsidRDefault="00E245B2" w:rsidP="00E245B2">
      <w:pPr>
        <w:autoSpaceDE w:val="0"/>
        <w:autoSpaceDN w:val="0"/>
        <w:adjustRightInd w:val="0"/>
        <w:spacing w:before="24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сведения, 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E245B2" w:rsidRDefault="00E245B2" w:rsidP="00E245B2">
      <w:pPr>
        <w:autoSpaceDE w:val="0"/>
        <w:autoSpaceDN w:val="0"/>
        <w:adjustRightInd w:val="0"/>
        <w:spacing w:before="24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выписка из Единого государственного реестра юридических лиц;</w:t>
      </w:r>
    </w:p>
    <w:p w:rsidR="00E245B2" w:rsidRDefault="00E245B2" w:rsidP="00E245B2">
      <w:pPr>
        <w:autoSpaceDE w:val="0"/>
        <w:autoSpaceDN w:val="0"/>
        <w:adjustRightInd w:val="0"/>
        <w:spacing w:before="24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выписка из Единого государственного реестра индивидуальных предпринимателей;</w:t>
      </w:r>
    </w:p>
    <w:p w:rsidR="00E245B2" w:rsidRDefault="00E245B2" w:rsidP="00E245B2">
      <w:pPr>
        <w:autoSpaceDE w:val="0"/>
        <w:autoSpaceDN w:val="0"/>
        <w:adjustRightInd w:val="0"/>
        <w:spacing w:before="24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от Департамента имущественных отношений Краснодарского края - 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w:t>
      </w:r>
    </w:p>
    <w:p w:rsidR="00E245B2" w:rsidRDefault="00E245B2" w:rsidP="00E245B2">
      <w:pPr>
        <w:autoSpaceDE w:val="0"/>
        <w:autoSpaceDN w:val="0"/>
        <w:adjustRightInd w:val="0"/>
        <w:spacing w:before="24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от министерства экономики Краснодарского края - сведения о наличии действующего соглашения, заключенного между министерством экономики </w:t>
      </w:r>
      <w:r>
        <w:rPr>
          <w:rFonts w:ascii="Times New Roman" w:hAnsi="Times New Roman" w:cs="Times New Roman"/>
          <w:sz w:val="24"/>
          <w:szCs w:val="24"/>
        </w:rPr>
        <w:lastRenderedPageBreak/>
        <w:t>Краснодарского края и предприятием о взаимодействии при реализации мероприятий национального проекта "Производительность труда и поддержка занятости" (в отношении заявителей, являющихся участниками национального проекта "Производительность труда и поддержка занятости").</w:t>
      </w:r>
    </w:p>
    <w:p w:rsidR="00E245B2" w:rsidRDefault="00E245B2" w:rsidP="00E245B2">
      <w:pPr>
        <w:autoSpaceDE w:val="0"/>
        <w:autoSpaceDN w:val="0"/>
        <w:adjustRightInd w:val="0"/>
        <w:spacing w:before="24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представить сведения, указанные в настоящем пункте, и иные документы по собственной инициативе.</w:t>
      </w:r>
    </w:p>
    <w:p w:rsidR="00E245B2" w:rsidRDefault="00E245B2" w:rsidP="00E245B2">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 xml:space="preserve"> </w:t>
      </w:r>
    </w:p>
    <w:p w:rsidR="00823F93" w:rsidRPr="00823F93" w:rsidRDefault="00823F93" w:rsidP="00E245B2">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2.8. Указание на запрет требовать от заявителя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2.8.1. Запрещается требовать от заявителя: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r w:rsidRPr="00823F93">
        <w:rPr>
          <w:rFonts w:ascii="Times New Roman" w:hAnsi="Times New Roman" w:cs="Times New Roman"/>
          <w:color w:val="0000FF"/>
          <w:sz w:val="24"/>
          <w:szCs w:val="24"/>
        </w:rPr>
        <w:t>части 6</w:t>
      </w:r>
      <w:proofErr w:type="gramEnd"/>
      <w:r w:rsidRPr="00823F93">
        <w:rPr>
          <w:rFonts w:ascii="Times New Roman" w:hAnsi="Times New Roman" w:cs="Times New Roman"/>
          <w:color w:val="0000FF"/>
          <w:sz w:val="24"/>
          <w:szCs w:val="24"/>
        </w:rPr>
        <w:t xml:space="preserve"> статьи 7</w:t>
      </w:r>
      <w:r w:rsidRPr="00823F93">
        <w:rPr>
          <w:rFonts w:ascii="Times New Roman" w:hAnsi="Times New Roman" w:cs="Times New Roman"/>
          <w:sz w:val="24"/>
          <w:szCs w:val="24"/>
        </w:rPr>
        <w:t xml:space="preserve"> Федерального закона от 27 июля 2010 г. N 210-ФЗ "Об организации предоставления государственных и муниципальных услуг" (далее - Федеральный закон N 210-ФЗ);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r w:rsidRPr="00823F93">
        <w:rPr>
          <w:rFonts w:ascii="Times New Roman" w:hAnsi="Times New Roman" w:cs="Times New Roman"/>
          <w:color w:val="0000FF"/>
          <w:sz w:val="24"/>
          <w:szCs w:val="24"/>
        </w:rPr>
        <w:t>пунктом 4 части 1 статьи 7</w:t>
      </w:r>
      <w:r w:rsidRPr="00823F93">
        <w:rPr>
          <w:rFonts w:ascii="Times New Roman" w:hAnsi="Times New Roman" w:cs="Times New Roman"/>
          <w:sz w:val="24"/>
          <w:szCs w:val="24"/>
        </w:rPr>
        <w:t xml:space="preserve"> Федерального закона N 210-ФЗ.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2.8.2. При предоставлении государственной услуги по экстерриториальному принципу министерство не вправе требовать от заявителя (представителя заявителя) или многофункционального центра предоставления документов на бумажных носителях, если иное не предусмотрено федеральным законодательством, регламентирующим предоставление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bookmarkStart w:id="5" w:name="P192"/>
      <w:bookmarkEnd w:id="5"/>
      <w:r w:rsidRPr="00823F93">
        <w:rPr>
          <w:rFonts w:ascii="Times New Roman" w:hAnsi="Times New Roman" w:cs="Times New Roman"/>
          <w:sz w:val="24"/>
          <w:szCs w:val="24"/>
        </w:rPr>
        <w:t>2.9. Исчерпывающий перечень оснований</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для отказа в приеме документов, необходимых</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для предоставления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Основаниями для отказа заявителю в приеме документов являются: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 окончание срока приема документов, установленного министерством;</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отсутствие лимитов бюджетных обязательств, предусмотренных в краевом бюджете на цели предоставления субсидии на текущий финансовый год.</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 случае предоставления документов в форме электронного документа основаниями для отказа в приеме документов являются: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1) отсутствие усиленной квалифицированной подписи электронного документа;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2) несоблюдение установленных </w:t>
      </w:r>
      <w:r w:rsidRPr="00823F93">
        <w:rPr>
          <w:rFonts w:ascii="Times New Roman" w:hAnsi="Times New Roman" w:cs="Times New Roman"/>
          <w:color w:val="0000FF"/>
          <w:sz w:val="24"/>
          <w:szCs w:val="24"/>
        </w:rPr>
        <w:t>статьей 11</w:t>
      </w:r>
      <w:r w:rsidRPr="00823F93">
        <w:rPr>
          <w:rFonts w:ascii="Times New Roman" w:hAnsi="Times New Roman" w:cs="Times New Roman"/>
          <w:sz w:val="24"/>
          <w:szCs w:val="24"/>
        </w:rPr>
        <w:t xml:space="preserve"> Федерального закона от 6 апреля 2011 г. N 63-ФЗ "Об электронной подписи" условий признания действительности усиленной квалифицированной подписи;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наличие непригодных для восприятия с использованием электронной вычислительной техники документов.</w:t>
      </w:r>
    </w:p>
    <w:p w:rsidR="00823F93" w:rsidRPr="00823F93" w:rsidRDefault="00823F93">
      <w:pPr>
        <w:pStyle w:val="ConsPlusTitle"/>
        <w:jc w:val="center"/>
        <w:outlineLvl w:val="2"/>
        <w:rPr>
          <w:rFonts w:ascii="Times New Roman" w:hAnsi="Times New Roman" w:cs="Times New Roman"/>
          <w:sz w:val="24"/>
          <w:szCs w:val="24"/>
        </w:rPr>
      </w:pPr>
      <w:bookmarkStart w:id="6" w:name="P204"/>
      <w:bookmarkEnd w:id="6"/>
      <w:r w:rsidRPr="00823F93">
        <w:rPr>
          <w:rFonts w:ascii="Times New Roman" w:hAnsi="Times New Roman" w:cs="Times New Roman"/>
          <w:sz w:val="24"/>
          <w:szCs w:val="24"/>
        </w:rPr>
        <w:t>2.10. Исчерпывающий перечень оснований</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для приостановления или отказа в предоставлении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Основания для приостановления процедуры предоставления государственной услуги отсутствуют.</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Основаниями для отказа заявителю в предоставлении государственной услуги являются: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 Несоответствие заявителя следующим условиям (требованиям):</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1) предусмотренные </w:t>
      </w:r>
      <w:r w:rsidRPr="00823F93">
        <w:rPr>
          <w:rFonts w:ascii="Times New Roman" w:hAnsi="Times New Roman" w:cs="Times New Roman"/>
          <w:color w:val="0000FF"/>
          <w:sz w:val="24"/>
          <w:szCs w:val="24"/>
        </w:rPr>
        <w:t>подразделом 1.2 раздела 1</w:t>
      </w:r>
      <w:r w:rsidRPr="00823F93">
        <w:rPr>
          <w:rFonts w:ascii="Times New Roman" w:hAnsi="Times New Roman" w:cs="Times New Roman"/>
          <w:sz w:val="24"/>
          <w:szCs w:val="24"/>
        </w:rPr>
        <w:t xml:space="preserve"> "Общие положения";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регистрация и постановка на налоговый учет на территории Краснодарского края;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5) отсутствие просроченной задолженности по заработной плате на первое число месяца, в котором подано заявление о предоставлении субсидии;</w:t>
      </w:r>
    </w:p>
    <w:p w:rsidR="00823F93" w:rsidRPr="0078073C"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6) реализация продукции растениеводства (за исключением семенного и посадочного материала сельскохозяйственных культур) на территории Российской Федерации в году, предшествующем получению субсидий, за исключением субъектов агропромышленного комплекса, не имеющих дохода от реализации сельскохозяйственной продукции в течение первых трех лет, начиная с года закладки садов и (или) чайных плантаций;</w:t>
      </w:r>
    </w:p>
    <w:p w:rsidR="00823F93" w:rsidRPr="0078073C" w:rsidRDefault="00823F93" w:rsidP="00823F93">
      <w:pPr>
        <w:autoSpaceDE w:val="0"/>
        <w:autoSpaceDN w:val="0"/>
        <w:adjustRightInd w:val="0"/>
        <w:spacing w:after="0" w:line="240" w:lineRule="auto"/>
        <w:ind w:firstLine="540"/>
        <w:jc w:val="both"/>
        <w:rPr>
          <w:rFonts w:ascii="Times New Roman" w:hAnsi="Times New Roman" w:cs="Times New Roman"/>
          <w:sz w:val="24"/>
          <w:szCs w:val="24"/>
        </w:rPr>
      </w:pPr>
    </w:p>
    <w:p w:rsidR="00823F93" w:rsidRPr="00823F93" w:rsidRDefault="00823F93" w:rsidP="00823F93">
      <w:pPr>
        <w:autoSpaceDE w:val="0"/>
        <w:autoSpaceDN w:val="0"/>
        <w:adjustRightInd w:val="0"/>
        <w:spacing w:after="0" w:line="240" w:lineRule="auto"/>
        <w:ind w:firstLine="540"/>
        <w:jc w:val="both"/>
        <w:rPr>
          <w:rFonts w:ascii="Times New Roman" w:hAnsi="Times New Roman" w:cs="Times New Roman"/>
          <w:b/>
          <w:bCs/>
          <w:sz w:val="24"/>
          <w:szCs w:val="24"/>
        </w:rPr>
      </w:pPr>
      <w:r w:rsidRPr="00823F93">
        <w:rPr>
          <w:rFonts w:ascii="Times New Roman" w:hAnsi="Times New Roman" w:cs="Times New Roman"/>
          <w:sz w:val="24"/>
          <w:szCs w:val="24"/>
        </w:rPr>
        <w:t xml:space="preserve">7) </w:t>
      </w:r>
      <w:r w:rsidRPr="00823F93">
        <w:rPr>
          <w:rFonts w:ascii="Times New Roman" w:hAnsi="Times New Roman" w:cs="Times New Roman"/>
          <w:bCs/>
          <w:sz w:val="24"/>
          <w:szCs w:val="24"/>
        </w:rPr>
        <w:t>выполнение работ по проведению комплексного агрохимического и эколого-токсикологического обследования организациями независимо от их организационно-правовых форм, осуществляющими деятельность в области обеспечения плодородия земель сельскохозяйственного назначения, а также гражданами, осуществляющими индивидуальную предпринимательскую деятельность в области обеспечения плодородия земель сельскохозяйственного назначения</w:t>
      </w:r>
      <w:r w:rsidRPr="00823F93">
        <w:rPr>
          <w:rFonts w:ascii="Times New Roman" w:hAnsi="Times New Roman" w:cs="Times New Roman"/>
          <w:sz w:val="24"/>
          <w:szCs w:val="24"/>
        </w:rPr>
        <w:t>;</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8) заявитель не должен являться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w:t>
      </w:r>
      <w:r w:rsidRPr="00823F93">
        <w:rPr>
          <w:rFonts w:ascii="Times New Roman" w:hAnsi="Times New Roman" w:cs="Times New Roman"/>
          <w:sz w:val="24"/>
          <w:szCs w:val="24"/>
        </w:rPr>
        <w:lastRenderedPageBreak/>
        <w:t>предоставления информации при проведении финансовых операций (офшорные зоны</w:t>
      </w:r>
      <w:proofErr w:type="gramEnd"/>
      <w:r w:rsidRPr="00823F93">
        <w:rPr>
          <w:rFonts w:ascii="Times New Roman" w:hAnsi="Times New Roman" w:cs="Times New Roman"/>
          <w:sz w:val="24"/>
          <w:szCs w:val="24"/>
        </w:rPr>
        <w:t>) в отношении таких юридических лиц, в совокупности превышает 50 процентов, на первое число месяца, в котором подано заявление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9) заявитель не должен получать средства из краевого бюджета в соответствии с иными нормативными правовыми актами, на цели предоставления субсидии, на первое число месяца, в котором подано заявление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10) осуществление производственной деятельности на территории Краснодарского края на первое число месяца, в котором подано заявление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11)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12) заявитель не должен использовать труд иностранных работников, за исключением случаев:</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использования субъектами агропромышленного комплекса Краснодарского края труда иностранных работников в отраслях садоводства и виноградарства на сезонных работах;</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использования субъектами агропромышленного комплекса Краснодарского края труда граждан Украины, признанных беженцами, а также граждан Украины и лиц без гражданства, постоянно проживающих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w:t>
      </w:r>
      <w:r w:rsidRPr="00823F93">
        <w:rPr>
          <w:rFonts w:ascii="Times New Roman" w:hAnsi="Times New Roman" w:cs="Times New Roman"/>
          <w:color w:val="0000FF"/>
          <w:sz w:val="24"/>
          <w:szCs w:val="24"/>
        </w:rPr>
        <w:t>законом</w:t>
      </w:r>
      <w:r w:rsidRPr="00823F93">
        <w:rPr>
          <w:rFonts w:ascii="Times New Roman" w:hAnsi="Times New Roman" w:cs="Times New Roman"/>
          <w:sz w:val="24"/>
          <w:szCs w:val="24"/>
        </w:rPr>
        <w:t xml:space="preserve"> от 25 июля 2002 г. N 115-ФЗ "О правовом положении иностранных граждан в Российской Федерации";</w:t>
      </w:r>
    </w:p>
    <w:p w:rsid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использования субъектами малого предпринимательства тр</w:t>
      </w:r>
      <w:r w:rsidR="00E245B2">
        <w:rPr>
          <w:rFonts w:ascii="Times New Roman" w:hAnsi="Times New Roman" w:cs="Times New Roman"/>
          <w:sz w:val="24"/>
          <w:szCs w:val="24"/>
        </w:rPr>
        <w:t>уда граждан Республики Беларусь;</w:t>
      </w:r>
    </w:p>
    <w:p w:rsidR="00E245B2" w:rsidRDefault="00E245B2" w:rsidP="00E245B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 заявитель не является подвергнутым административному наказанию за нарушение норм миграционного законодательства Российской Федерации на момент подачи заявления.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2. Несоответствие представленных заявителем документов требованиям, определенным </w:t>
      </w:r>
      <w:r w:rsidRPr="00823F93">
        <w:rPr>
          <w:rFonts w:ascii="Times New Roman" w:hAnsi="Times New Roman" w:cs="Times New Roman"/>
          <w:color w:val="0000FF"/>
          <w:sz w:val="24"/>
          <w:szCs w:val="24"/>
        </w:rPr>
        <w:t>подразделом 2.6</w:t>
      </w:r>
      <w:r w:rsidRPr="00823F93">
        <w:rPr>
          <w:rFonts w:ascii="Times New Roman" w:hAnsi="Times New Roman" w:cs="Times New Roman"/>
          <w:sz w:val="24"/>
          <w:szCs w:val="24"/>
        </w:rP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 или непредставление (предоставление не в полном объеме) указанных документов.</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Освоение лимитов бюджетных обязательств, предусмотренных в краевом бюджете на цели предоставления субсидии на текущий финансовый год.</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Недостоверность представленной заявителем информации.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2.11. Перечень услуг,</w:t>
      </w:r>
    </w:p>
    <w:p w:rsidR="00823F93" w:rsidRPr="00823F93" w:rsidRDefault="00823F93">
      <w:pPr>
        <w:pStyle w:val="ConsPlusTitle"/>
        <w:jc w:val="center"/>
        <w:rPr>
          <w:rFonts w:ascii="Times New Roman" w:hAnsi="Times New Roman" w:cs="Times New Roman"/>
          <w:sz w:val="24"/>
          <w:szCs w:val="24"/>
        </w:rPr>
      </w:pPr>
      <w:proofErr w:type="gramStart"/>
      <w:r w:rsidRPr="00823F93">
        <w:rPr>
          <w:rFonts w:ascii="Times New Roman" w:hAnsi="Times New Roman" w:cs="Times New Roman"/>
          <w:sz w:val="24"/>
          <w:szCs w:val="24"/>
        </w:rPr>
        <w:lastRenderedPageBreak/>
        <w:t>которые</w:t>
      </w:r>
      <w:proofErr w:type="gramEnd"/>
      <w:r w:rsidRPr="00823F93">
        <w:rPr>
          <w:rFonts w:ascii="Times New Roman" w:hAnsi="Times New Roman" w:cs="Times New Roman"/>
          <w:sz w:val="24"/>
          <w:szCs w:val="24"/>
        </w:rPr>
        <w:t xml:space="preserve"> являются необходимыми и обязательными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для предоставления государственной услуги, в том числе</w:t>
      </w:r>
    </w:p>
    <w:p w:rsidR="00823F93" w:rsidRPr="00823F93" w:rsidRDefault="00823F93">
      <w:pPr>
        <w:pStyle w:val="ConsPlusTitle"/>
        <w:jc w:val="center"/>
        <w:rPr>
          <w:rFonts w:ascii="Times New Roman" w:hAnsi="Times New Roman" w:cs="Times New Roman"/>
          <w:sz w:val="24"/>
          <w:szCs w:val="24"/>
        </w:rPr>
      </w:pPr>
      <w:proofErr w:type="gramStart"/>
      <w:r w:rsidRPr="00823F93">
        <w:rPr>
          <w:rFonts w:ascii="Times New Roman" w:hAnsi="Times New Roman" w:cs="Times New Roman"/>
          <w:sz w:val="24"/>
          <w:szCs w:val="24"/>
        </w:rPr>
        <w:t>сведения о документе (документах), выдаваемом (выдаваемых)</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организациями, участвующими в предоставлении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Перечень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Краснодарского края не предусмотрен.</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2.12. Порядок,</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размер и основания взимания государственной пошлины или иной</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платы, взимаемой за предоставление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Предоставление государственной услуги осуществляется министерством на безвозмездной основе.</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2.13. Порядок,</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размер и основания взимания платы за предоставление услуг,</w:t>
      </w:r>
    </w:p>
    <w:p w:rsidR="00823F93" w:rsidRPr="00823F93" w:rsidRDefault="00823F93">
      <w:pPr>
        <w:pStyle w:val="ConsPlusTitle"/>
        <w:jc w:val="center"/>
        <w:rPr>
          <w:rFonts w:ascii="Times New Roman" w:hAnsi="Times New Roman" w:cs="Times New Roman"/>
          <w:sz w:val="24"/>
          <w:szCs w:val="24"/>
        </w:rPr>
      </w:pPr>
      <w:proofErr w:type="gramStart"/>
      <w:r w:rsidRPr="00823F93">
        <w:rPr>
          <w:rFonts w:ascii="Times New Roman" w:hAnsi="Times New Roman" w:cs="Times New Roman"/>
          <w:sz w:val="24"/>
          <w:szCs w:val="24"/>
        </w:rPr>
        <w:t>которые</w:t>
      </w:r>
      <w:proofErr w:type="gramEnd"/>
      <w:r w:rsidRPr="00823F93">
        <w:rPr>
          <w:rFonts w:ascii="Times New Roman" w:hAnsi="Times New Roman" w:cs="Times New Roman"/>
          <w:sz w:val="24"/>
          <w:szCs w:val="24"/>
        </w:rPr>
        <w:t xml:space="preserve"> являются необходимыми и обязательными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для предоставления государственной услуги, включая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информацию о методике расчета размера такой платы</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Краснодарского края не предусмотрено.</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2.14. Максимальный срок ожидания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в очереди при подаче запроса о предоставлении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государственной услуги и при получении результата</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предоставления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Максимальный срок ожидания в очереди при подаче заявления и документов, необходимых для предоставления государственной услуги, и при получении результата предоставления государственной услуги не должен превышать 15 минут.</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2.15. Срок и порядок регистрации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запроса заявителя о предоставлении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Регистрация заявления о предоставлении государственной услуги с прилагаемыми документами, необходимыми для предоставления государственной услуги, осуществляется в день их поступления в министерство.</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Регистрация заявлений осуществляется уполномоченным сотрудником министерства, ответственным за регистрацию заявления, при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 предоставлении государственной услуги в электронной форме посредством официального сайта министерства регистрация заявления с прилагаемыми документами, необходимыми для предоставления государственной услуги, осуществляется в день их поступления в министерство.</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 xml:space="preserve">При поступлении заявления с прилагаемыми документами через </w:t>
      </w:r>
      <w:proofErr w:type="gramStart"/>
      <w:r w:rsidRPr="00823F93">
        <w:rPr>
          <w:rFonts w:ascii="Times New Roman" w:hAnsi="Times New Roman" w:cs="Times New Roman"/>
          <w:sz w:val="24"/>
          <w:szCs w:val="24"/>
        </w:rPr>
        <w:t>многофункциональный центр, уполномоченный сотрудник многофункционального центра регистрирует</w:t>
      </w:r>
      <w:proofErr w:type="gramEnd"/>
      <w:r w:rsidRPr="00823F93">
        <w:rPr>
          <w:rFonts w:ascii="Times New Roman" w:hAnsi="Times New Roman" w:cs="Times New Roman"/>
          <w:sz w:val="24"/>
          <w:szCs w:val="24"/>
        </w:rPr>
        <w:t xml:space="preserve"> заявление на получение государственной услуги с использованием программно-аппаратного комплекса "Автоматизированная информационная система поддержки деятельности многофункционального центра", принимает у заявителя заявление на получение государственной услуги и документы, которые заявитель должен предоставить самостоятельно. Заявление регистрируется в день приема.</w:t>
      </w:r>
    </w:p>
    <w:p w:rsidR="00823F93" w:rsidRPr="00823F93" w:rsidRDefault="00823F93">
      <w:pPr>
        <w:pStyle w:val="ConsPlusNormal"/>
        <w:jc w:val="both"/>
        <w:rPr>
          <w:rFonts w:ascii="Times New Roman" w:hAnsi="Times New Roman" w:cs="Times New Roman"/>
          <w:sz w:val="24"/>
          <w:szCs w:val="24"/>
        </w:rPr>
      </w:pPr>
    </w:p>
    <w:p w:rsidR="00E245B2" w:rsidRPr="00E245B2" w:rsidRDefault="00823F93" w:rsidP="00E245B2">
      <w:pPr>
        <w:autoSpaceDE w:val="0"/>
        <w:autoSpaceDN w:val="0"/>
        <w:adjustRightInd w:val="0"/>
        <w:spacing w:after="0" w:line="240" w:lineRule="auto"/>
        <w:jc w:val="center"/>
        <w:rPr>
          <w:rFonts w:ascii="Times New Roman" w:hAnsi="Times New Roman" w:cs="Times New Roman"/>
          <w:b/>
          <w:sz w:val="24"/>
          <w:szCs w:val="24"/>
        </w:rPr>
      </w:pPr>
      <w:r w:rsidRPr="00E245B2">
        <w:rPr>
          <w:rFonts w:ascii="Times New Roman" w:hAnsi="Times New Roman" w:cs="Times New Roman"/>
          <w:b/>
          <w:sz w:val="24"/>
          <w:szCs w:val="24"/>
        </w:rPr>
        <w:t xml:space="preserve">2.16. </w:t>
      </w:r>
      <w:proofErr w:type="gramStart"/>
      <w:r w:rsidR="00E245B2" w:rsidRPr="00E245B2">
        <w:rPr>
          <w:rFonts w:ascii="Times New Roman" w:hAnsi="Times New Roman" w:cs="Times New Roman"/>
          <w:b/>
          <w:sz w:val="24"/>
          <w:szCs w:val="24"/>
        </w:rPr>
        <w:t>Требования к помещениям, в которых предоставляется государственная услуга, к залу ожидания, местам для заполнения запросов, информационным стендам с образцами их заполнения и перечнем документов, необходимых для предоставления каждой государственной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w:t>
      </w:r>
      <w:proofErr w:type="gramEnd"/>
      <w:r w:rsidR="00E245B2" w:rsidRPr="00E245B2">
        <w:rPr>
          <w:rFonts w:ascii="Times New Roman" w:hAnsi="Times New Roman" w:cs="Times New Roman"/>
          <w:b/>
          <w:sz w:val="24"/>
          <w:szCs w:val="24"/>
        </w:rPr>
        <w:t xml:space="preserve"> социальной защите инвалидов</w:t>
      </w:r>
    </w:p>
    <w:p w:rsidR="00823F93" w:rsidRPr="00823F93" w:rsidRDefault="00823F93" w:rsidP="00E245B2">
      <w:pPr>
        <w:pStyle w:val="ConsPlusTitle"/>
        <w:jc w:val="center"/>
        <w:outlineLvl w:val="2"/>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Здание, в котором предоставляется государственная услуга, должно быть оборудовано входом для свободного доступа заявителей в помещение.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Вход в здание должен быть оборудован информационной табличкой (вывеской), содержащей информацию о министерстве, а также оборудован удобной лестницей с поручнями, пандусами для беспрепятственного передвижения граждан.</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Места предоставления государственной услуги, места ожидания, места для заполнения запросов о предоставлении государственной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должны быть обеспечены:</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условия беспрепятственного доступа к объекту (зданию, помещению), в котором предоставляется государственная услуга, а также беспрепятственное пользование транспортом, средствами связи и информации;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выхода из него, в том числе с использованием кресла-коляски;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надлежащее размещение оборудования и носителей информации, необходимых для беспрепятственного доступа инвалидов к объектам (зданиям, помещениям), в которых предоставляется государственная услуга, и к услугам с учетом ограничений их жизнедеятельности;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допуск </w:t>
      </w:r>
      <w:proofErr w:type="spellStart"/>
      <w:r w:rsidRPr="00823F93">
        <w:rPr>
          <w:rFonts w:ascii="Times New Roman" w:hAnsi="Times New Roman" w:cs="Times New Roman"/>
          <w:sz w:val="24"/>
          <w:szCs w:val="24"/>
        </w:rPr>
        <w:t>сурдопереводчика</w:t>
      </w:r>
      <w:proofErr w:type="spellEnd"/>
      <w:r w:rsidRPr="00823F93">
        <w:rPr>
          <w:rFonts w:ascii="Times New Roman" w:hAnsi="Times New Roman" w:cs="Times New Roman"/>
          <w:sz w:val="24"/>
          <w:szCs w:val="24"/>
        </w:rPr>
        <w:t xml:space="preserve"> и </w:t>
      </w:r>
      <w:proofErr w:type="spellStart"/>
      <w:r w:rsidRPr="00823F93">
        <w:rPr>
          <w:rFonts w:ascii="Times New Roman" w:hAnsi="Times New Roman" w:cs="Times New Roman"/>
          <w:sz w:val="24"/>
          <w:szCs w:val="24"/>
        </w:rPr>
        <w:t>тифлосурдопереводчика</w:t>
      </w:r>
      <w:proofErr w:type="spellEnd"/>
      <w:r w:rsidRPr="00823F93">
        <w:rPr>
          <w:rFonts w:ascii="Times New Roman" w:hAnsi="Times New Roman" w:cs="Times New Roman"/>
          <w:sz w:val="24"/>
          <w:szCs w:val="24"/>
        </w:rPr>
        <w:t>;</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допуск собаки-проводника на объекты (здания, помещения), в которых предоставляется государственная услуга;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оказание инвалидам помощи в преодолении барьеров, мешающих получению ими услуг наравне с другими лицами.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Помещение для работы с заявителями оборудуется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Места ожидания в очереди на представление государственной услуги оборудуются стульями, столами, заявители обеспечиваются канцелярскими принадлежностями, бумагой для написания обращений.</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Места ожидания в очереди на предоставление государственной услуги должны соответствовать санитарным правилам и нормам, необходимым мерам безопасности.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Места ожидания оборудуются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 средствами оказания первой помощи.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 местах ожидания должны быть размещены стенды с информацией о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Информационные стенды должны содержать образцы заполнения запросов и перечень документов, необходимых для предоставления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2.17. Показатели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доступности и качества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Показателями доступности и качества оказания государственной услуги являются: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удовлетворенность заявителей предоставленной государственной услугой;</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полнота, актуальность и достоверность информации о порядке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наглядность форм размещаемой информации о порядке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отсутствие обоснованных жалоб со стороны заявителей по результатам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сетей общего пользования.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 предоставлении государственной услуги заявитель взаимодействует с должностными лицами министерства не более двух раз (при подаче заявления и документов для предоставления государственной услуги и заключении соглашения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Заявителю предоставляется возможность получения с помощью информационно-коммуникационных технологий следующей информации: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о порядке и сроках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запись на прием в многофункциональный центр предоставления государственных и муниципальных услуг Краснодарского края для подачи запроса;</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Заявителю (представителю заявителя) также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многофункциональный центр в пределах территории Краснодарского края для предоставления ему государственной услуги по экстерриториальному принципу.</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Заявителю (представителю заявителя) обеспечивается возможность предоставления нескольких государственных услуг в многофункциональном центре в соответствии со </w:t>
      </w:r>
      <w:r w:rsidRPr="00823F93">
        <w:rPr>
          <w:rFonts w:ascii="Times New Roman" w:hAnsi="Times New Roman" w:cs="Times New Roman"/>
          <w:color w:val="0000FF"/>
          <w:sz w:val="24"/>
          <w:szCs w:val="24"/>
        </w:rPr>
        <w:t>статьей 15.1</w:t>
      </w:r>
      <w:r w:rsidRPr="00823F93">
        <w:rPr>
          <w:rFonts w:ascii="Times New Roman" w:hAnsi="Times New Roman" w:cs="Times New Roman"/>
          <w:sz w:val="24"/>
          <w:szCs w:val="24"/>
        </w:rPr>
        <w:t xml:space="preserve"> Федерального закона N 210-ФЗ (далее - комплексный запрос).</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Заявления, составленные на основании комплексного запроса, и документы, необходимые для предоставления государственной услуги, направляются в министерство с приложением копии комплексного запроса, заверенной многофункциональным центром.</w:t>
      </w:r>
    </w:p>
    <w:p w:rsidR="00823F93" w:rsidRPr="00823F93" w:rsidRDefault="00823F93">
      <w:pPr>
        <w:pStyle w:val="ConsPlusNormal"/>
        <w:jc w:val="both"/>
        <w:rPr>
          <w:rFonts w:ascii="Times New Roman" w:hAnsi="Times New Roman" w:cs="Times New Roman"/>
          <w:sz w:val="24"/>
          <w:szCs w:val="24"/>
        </w:rPr>
      </w:pPr>
    </w:p>
    <w:p w:rsidR="00823F93" w:rsidRPr="0078073C" w:rsidRDefault="00823F93" w:rsidP="00823F93">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2.18. Иные требования, в том числе учитывающие особенности предоставления государственной услуги в многофункциональных центрах, особенности предоставления государственной услуги по экстерриториальному принципу и особенности предоставления государственной услуги в электронной форме</w:t>
      </w:r>
    </w:p>
    <w:p w:rsidR="00823F93" w:rsidRPr="0078073C" w:rsidRDefault="00823F93" w:rsidP="00823F93">
      <w:pPr>
        <w:pStyle w:val="ConsPlusTitle"/>
        <w:jc w:val="center"/>
        <w:outlineLvl w:val="2"/>
        <w:rPr>
          <w:rFonts w:ascii="Times New Roman" w:hAnsi="Times New Roman" w:cs="Times New Roman"/>
          <w:sz w:val="24"/>
          <w:szCs w:val="24"/>
        </w:rPr>
      </w:pPr>
    </w:p>
    <w:p w:rsidR="00823F93" w:rsidRDefault="00823F93" w:rsidP="00823F9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получения государственной услуги заявитель представляет заявление и прилагаемые к нему документы, необходимые для предоставления государственной услуги:</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министерство;</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посредством многофункциональных центров;</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посредством официального сайта министерства (www.msh.krasnodar.ru) (далее - официальный сайт), с применением усиленной квалифицированной электронной подписи.</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Многофункциональные центры при обращении заявителя за предоставлением государственной услуги осуществляют:</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министерство.</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Подача заявления и прилагаемых к нему документов на предоставление государственной услуги в электронном виде осуществляется с помощью личного кабинета сельскохозяйственного товаропроизводителя на официальном сайте в информационно-телекоммуникационной сети "Интернет". Формирование заявления и прилагаемых к нему документов на официальном сайте осуществляется посредством заполнения электронной формы заявления с приложением требуемых документов без необходимости дополнительной подачи запроса в какой-либо иной форме.</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При направлении заявления о предоставлении государственной услуги с прилагаемыми документами, необходимыми для предоставления государственной услуги, в электронной форме с использованием официального сайта, заявление и документы должны быть подписаны усиленной квалифицированной электронной подписью в соответствии с требованиями Федерального </w:t>
      </w:r>
      <w:r>
        <w:rPr>
          <w:rFonts w:ascii="Times New Roman" w:hAnsi="Times New Roman" w:cs="Times New Roman"/>
          <w:color w:val="0000FF"/>
          <w:sz w:val="24"/>
          <w:szCs w:val="24"/>
        </w:rPr>
        <w:t>закона</w:t>
      </w:r>
      <w:r>
        <w:rPr>
          <w:rFonts w:ascii="Times New Roman" w:hAnsi="Times New Roman" w:cs="Times New Roman"/>
          <w:sz w:val="24"/>
          <w:szCs w:val="24"/>
        </w:rPr>
        <w:t xml:space="preserve"> от 6 апреля 2011 г. N 63-ФЗ "Об электронной подписи" и </w:t>
      </w:r>
      <w:r>
        <w:rPr>
          <w:rFonts w:ascii="Times New Roman" w:hAnsi="Times New Roman" w:cs="Times New Roman"/>
          <w:color w:val="0000FF"/>
          <w:sz w:val="24"/>
          <w:szCs w:val="24"/>
        </w:rPr>
        <w:t>постановления</w:t>
      </w:r>
      <w:r>
        <w:rPr>
          <w:rFonts w:ascii="Times New Roman" w:hAnsi="Times New Roman" w:cs="Times New Roman"/>
          <w:sz w:val="24"/>
          <w:szCs w:val="24"/>
        </w:rPr>
        <w:t xml:space="preserve"> Правительства Российской Федерации от 25 июня 2012 г. N 634</w:t>
      </w:r>
      <w:proofErr w:type="gramEnd"/>
      <w:r>
        <w:rPr>
          <w:rFonts w:ascii="Times New Roman" w:hAnsi="Times New Roman" w:cs="Times New Roman"/>
          <w:sz w:val="24"/>
          <w:szCs w:val="24"/>
        </w:rPr>
        <w:t xml:space="preserve"> "О видах электронной подписи, использование которых допускается при обращении за получением государственных и муниципальных услуг".</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color w:val="0000FF"/>
          <w:sz w:val="24"/>
          <w:szCs w:val="24"/>
        </w:rPr>
        <w:t>Правила</w:t>
      </w:r>
      <w:r>
        <w:rPr>
          <w:rFonts w:ascii="Times New Roman" w:hAnsi="Times New Roman" w:cs="Times New Roman"/>
          <w:sz w:val="24"/>
          <w:szCs w:val="24"/>
        </w:rPr>
        <w:t xml:space="preserve"> использования усиленной квалифицированной электронной подписи при обращении за получением государственных и муниципальных услуг утверждены 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1"/>
        <w:rPr>
          <w:rFonts w:ascii="Times New Roman" w:hAnsi="Times New Roman" w:cs="Times New Roman"/>
          <w:sz w:val="24"/>
          <w:szCs w:val="24"/>
        </w:rPr>
      </w:pPr>
      <w:r w:rsidRPr="00823F93">
        <w:rPr>
          <w:rFonts w:ascii="Times New Roman" w:hAnsi="Times New Roman" w:cs="Times New Roman"/>
          <w:sz w:val="24"/>
          <w:szCs w:val="24"/>
        </w:rPr>
        <w:t>3. Состав,</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последовательность и сроки выполнения </w:t>
      </w:r>
      <w:proofErr w:type="gramStart"/>
      <w:r w:rsidRPr="00823F93">
        <w:rPr>
          <w:rFonts w:ascii="Times New Roman" w:hAnsi="Times New Roman" w:cs="Times New Roman"/>
          <w:sz w:val="24"/>
          <w:szCs w:val="24"/>
        </w:rPr>
        <w:t>административных</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процедур (действий), требования к порядку их выполнения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Предоставление государственной услуги включает следующие административные процедуры:</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 прием и регистрация заявления о предоставлении субсидии с прилагаемыми документами;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рассмотрение документов, направление межведомственных запросов и принятие решения о предоставлении государственной услуги или отказе в ее предоставлении;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оформление платежных документов и перечисление субсидии на расчетные или корреспондентские счета, открытые заявителям в учреждениях Центрального банка Российской Федерации или кредитных организациях.</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3.2. Прием и регистрация заявления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 предоставлении субсидии с прилагаемыми документами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3.2.1. </w:t>
      </w:r>
      <w:proofErr w:type="gramStart"/>
      <w:r w:rsidRPr="00823F93">
        <w:rPr>
          <w:rFonts w:ascii="Times New Roman" w:hAnsi="Times New Roman" w:cs="Times New Roman"/>
          <w:sz w:val="24"/>
          <w:szCs w:val="24"/>
        </w:rPr>
        <w:t xml:space="preserve">Основанием для начала административной процедуры является поступление заявления и документов, предусмотренных в </w:t>
      </w:r>
      <w:r w:rsidRPr="00823F93">
        <w:rPr>
          <w:rFonts w:ascii="Times New Roman" w:hAnsi="Times New Roman" w:cs="Times New Roman"/>
          <w:color w:val="0000FF"/>
          <w:sz w:val="24"/>
          <w:szCs w:val="24"/>
        </w:rPr>
        <w:t>подразделе 2.6</w:t>
      </w:r>
      <w:r w:rsidRPr="00823F93">
        <w:rPr>
          <w:rFonts w:ascii="Times New Roman" w:hAnsi="Times New Roman" w:cs="Times New Roman"/>
          <w:sz w:val="24"/>
          <w:szCs w:val="24"/>
        </w:rP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w:t>
      </w:r>
      <w:r w:rsidRPr="00823F93">
        <w:rPr>
          <w:rFonts w:ascii="Times New Roman" w:hAnsi="Times New Roman" w:cs="Times New Roman"/>
          <w:sz w:val="24"/>
          <w:szCs w:val="24"/>
        </w:rPr>
        <w:lastRenderedPageBreak/>
        <w:t>обязательными для предоставления государственной услуги" раздела 2 "Стандарт предоставления государственной услуги" Административного регламента, в сроки, указанные в объявлении, размещенном с использованием информационно-телекоммуникационной сети "Интернет" на официальном сайте министерства</w:t>
      </w:r>
      <w:proofErr w:type="gramEnd"/>
      <w:r w:rsidRPr="00823F93">
        <w:rPr>
          <w:rFonts w:ascii="Times New Roman" w:hAnsi="Times New Roman" w:cs="Times New Roman"/>
          <w:sz w:val="24"/>
          <w:szCs w:val="24"/>
        </w:rPr>
        <w:t>, в письменной форме непосредственно в министерство или почтовым отправлением, или в многофункциональные центры, в управление организационной работы и делопроизводства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3.2.2. Уполномоченный сотрудник управления организационной работы и делопроизводства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регистрирует заявление в порядке поступления в журнале регистрации автоматизированной информационной системы "Субсидии АПК" с присвоением порядкового номера;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ставит на заявлении штамп с номером и датой регистрации.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3.2.3. Регистрация заявления осуществляется в день его поступления, в течение одного рабочего дня.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3.2.4. Результатом административной процедуры является прием и регистрация заявления с документами или отказ в приеме документов с указанием причины отказа (</w:t>
      </w:r>
      <w:r w:rsidRPr="00823F93">
        <w:rPr>
          <w:rFonts w:ascii="Times New Roman" w:hAnsi="Times New Roman" w:cs="Times New Roman"/>
          <w:color w:val="0000FF"/>
          <w:sz w:val="24"/>
          <w:szCs w:val="24"/>
        </w:rPr>
        <w:t>подраздел 2.9</w:t>
      </w:r>
      <w:r w:rsidRPr="00823F93">
        <w:rPr>
          <w:rFonts w:ascii="Times New Roman" w:hAnsi="Times New Roman" w:cs="Times New Roman"/>
          <w:sz w:val="24"/>
          <w:szCs w:val="24"/>
        </w:rP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823F93" w:rsidRPr="0078073C"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Способом фиксации результата административной процедуры является регистрация заявления с прилагаемыми документами.</w:t>
      </w:r>
    </w:p>
    <w:p w:rsidR="00823F93" w:rsidRDefault="00823F93" w:rsidP="00823F93">
      <w:pPr>
        <w:autoSpaceDE w:val="0"/>
        <w:autoSpaceDN w:val="0"/>
        <w:adjustRightInd w:val="0"/>
        <w:spacing w:after="0" w:line="240" w:lineRule="auto"/>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3.2.5. </w:t>
      </w:r>
      <w:r>
        <w:rPr>
          <w:rFonts w:ascii="Times New Roman" w:hAnsi="Times New Roman" w:cs="Times New Roman"/>
          <w:sz w:val="24"/>
          <w:szCs w:val="24"/>
        </w:rPr>
        <w:t>Действия по приему документов не могут превышать 15 минут. Максимальное время выполнения административной процедуры составляет один рабочий день</w:t>
      </w:r>
    </w:p>
    <w:p w:rsidR="00823F93" w:rsidRPr="00823F93" w:rsidRDefault="00823F93" w:rsidP="00823F93">
      <w:pPr>
        <w:pStyle w:val="ConsPlusNormal"/>
        <w:spacing w:before="220"/>
        <w:ind w:firstLine="540"/>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3.3. Рассмотрение документов,</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направление межведомственных запросов и принятие решения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 предоставлении государственной услуги или отказе</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в ее предоставлении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3.3.1. Основанием для начала административной процедуры является передача в день регистрации заявления управлением организационной работы и делопроизводства министерства зарегистрированного заявления с документами на рассмотрение в приемную министра или его заместителя для указания по выполнению документа (резолюция).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Уполномоченный сотрудник управления растениеводства министерства забирает заявление с документами из приемной министра или его заместителя с указаниями по выполнению документа (резолюция).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3.3.2. Уполномоченный сотрудник управления растениеводства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осуществляет рассмотрение и проверку документов на предмет:</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соответствие обследованных площадей, указанных в справке-расчете, сведения акта о проведении агрохимического и эколого-токсикологического обследования земель сельскохозяйственного назначения;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по завершении рассмотрения документов оформляет заключение в листе согласования с указанием соответствия получателя условиям и площадей, подлежащих субсидированию;</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передает заявление и документы на рассмотрение в управление по бухгалтерскому учету, субсидированию, отчетности и государственным закупкам министерства (отдел методологии бухгалтерского учета организаций АПК и государственных закупок).</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3.3.3. Уполномоченный сотрудник управления по бухгалтерскому учету, субсидированию, отчетности и государственным закупкам министерства (отдел методологии бухгалтерского учета организаций АПК):</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осуществляет рассмотрение и проверку документов на предмет соответствия заявителя статусу "сельскохозяйственный товаропроизводитель";</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от Управления Федеральной налоговой службы, следующие сведения в отношении заявителя: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от Департамента имущественных отношений Краснодарского, следующие сведения в отношении заявителя:</w:t>
      </w:r>
    </w:p>
    <w:p w:rsid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сведения об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w:t>
      </w:r>
    </w:p>
    <w:p w:rsidR="00E245B2" w:rsidRDefault="00E245B2" w:rsidP="00E245B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от министерства экономики Краснодарского края:</w:t>
      </w:r>
    </w:p>
    <w:p w:rsidR="00E245B2" w:rsidRDefault="00E245B2" w:rsidP="00E245B2">
      <w:pPr>
        <w:autoSpaceDE w:val="0"/>
        <w:autoSpaceDN w:val="0"/>
        <w:adjustRightInd w:val="0"/>
        <w:spacing w:before="24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сведения о наличии действующего соглашения, заключенного между министерством экономики Краснодарского края и предприятием о взаимодействии при реализации мероприятий национального проекта "Производительность труда и поддержка занятости" (в отношении заявителей, являющихся участниками национального проекта "Производительность труда и поддержка занятости").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от Федеральной налоговой службы:</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из Единого государственного реестра юридических лиц или из Единого государственного реестра индивидуальных предпринимателей.</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После получения сведений уполномоченный сотрудник управления по бухгалтерскому учету, субсидированию, отчетности и государственным закупкам министерства (отдел методологии бухгалтерского учета организаций АПК) осуществляет проверку на предмет соблюдения заявителем условия регистрации, постановки на налоговый учет на территории Краснодарского края.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Информация о подтверждении (</w:t>
      </w:r>
      <w:proofErr w:type="spellStart"/>
      <w:r w:rsidRPr="00823F93">
        <w:rPr>
          <w:rFonts w:ascii="Times New Roman" w:hAnsi="Times New Roman" w:cs="Times New Roman"/>
          <w:sz w:val="24"/>
          <w:szCs w:val="24"/>
        </w:rPr>
        <w:t>неподтверждении</w:t>
      </w:r>
      <w:proofErr w:type="spellEnd"/>
      <w:r w:rsidRPr="00823F93">
        <w:rPr>
          <w:rFonts w:ascii="Times New Roman" w:hAnsi="Times New Roman" w:cs="Times New Roman"/>
          <w:sz w:val="24"/>
          <w:szCs w:val="24"/>
        </w:rPr>
        <w:t xml:space="preserve">) статуса "сельскохозяйственный товаропроизводитель", а также информация по запросам и сведения, полученные в рамках межведомственного взаимодействия, отражаются в информационной системе по учету субсидий на </w:t>
      </w:r>
      <w:proofErr w:type="gramStart"/>
      <w:r w:rsidRPr="00823F93">
        <w:rPr>
          <w:rFonts w:ascii="Times New Roman" w:hAnsi="Times New Roman" w:cs="Times New Roman"/>
          <w:sz w:val="24"/>
          <w:szCs w:val="24"/>
        </w:rPr>
        <w:t>базе программы</w:t>
      </w:r>
      <w:proofErr w:type="gramEnd"/>
      <w:r w:rsidRPr="00823F93">
        <w:rPr>
          <w:rFonts w:ascii="Times New Roman" w:hAnsi="Times New Roman" w:cs="Times New Roman"/>
          <w:sz w:val="24"/>
          <w:szCs w:val="24"/>
        </w:rPr>
        <w:t xml:space="preserve"> "1С: Предприятие" с отметкой "Исполнено" и указанием </w:t>
      </w:r>
      <w:r w:rsidRPr="00823F93">
        <w:rPr>
          <w:rFonts w:ascii="Times New Roman" w:hAnsi="Times New Roman" w:cs="Times New Roman"/>
          <w:sz w:val="24"/>
          <w:szCs w:val="24"/>
        </w:rPr>
        <w:lastRenderedPageBreak/>
        <w:t>даты.</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3.3.4. Уполномоченный сотрудник отдела методологии бухгалтерского учета организаций АПК управления по бухгалтерскому учету, субсидированию, отчетности и государственным закупкам министерства передает документы в отдел субсидирования АПК управления по бухгалтерскому учету, субсидированию, отчетности и государственным закупкам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Уполномоченный сотрудник управления по бухгалтерскому учету, субсидированию, отчетности и государственным закупкам министерства (отдел субсидирования АПК):</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проверяет наличие оформленного заключения в листе согласования;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проверяет наличие лимитов бюджетных обязательств, предусмотренных в краевом бюджете на эти цели на текущий финансовый год;</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проверяет наличие документа об отсутствии просроченной задолженности по заработной плате на первое число месяца, в котором подано заявление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проверяет наличие справки о том, что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предоставляющий льготный налоговый режим налогообложения и (или) не предусматривающих раскрытия и предоставления информации при проведении</w:t>
      </w:r>
      <w:proofErr w:type="gramEnd"/>
      <w:r w:rsidRPr="00823F93">
        <w:rPr>
          <w:rFonts w:ascii="Times New Roman" w:hAnsi="Times New Roman" w:cs="Times New Roman"/>
          <w:sz w:val="24"/>
          <w:szCs w:val="24"/>
        </w:rPr>
        <w:t xml:space="preserve"> финансовых операций (офшорные зоны) в отношении таких юридических лиц, в совокупности превышает 50%, на первое число месяца, в котором планируется заключение соглашения о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проверяет справки-расчеты причитающихся сумм субсидий на правильность оформления и исчисления суммы субсидий, вносит данные в программу "1С: Предприятие";</w:t>
      </w:r>
    </w:p>
    <w:p w:rsid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проверяет наличие справки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E245B2" w:rsidRDefault="00E245B2" w:rsidP="00E245B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поддержку сельскохозяйственного производства в области растениеводства, включая сумму налога на добавленную стоимость.</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3.3.5. </w:t>
      </w:r>
      <w:proofErr w:type="gramStart"/>
      <w:r w:rsidRPr="00823F93">
        <w:rPr>
          <w:rFonts w:ascii="Times New Roman" w:hAnsi="Times New Roman" w:cs="Times New Roman"/>
          <w:sz w:val="24"/>
          <w:szCs w:val="24"/>
        </w:rPr>
        <w:t>При соответствии заявителя требованиям и условиям получения субсидии уполномоченный сотрудник управления по бухгалтерскому учету, субсидированию, отчетности и государственным закупкам министерства (отдел субсидирования АПК) готовит проект приказа о принятии решения о предоставлении субсидии возмещение части затрат на проведение агрохимического и эколого-токсикологического обследования земель сельскохозяйственного назначения (далее - приказ), на основании оформленного листа согласования, информации по запросам и сведениям, полученной в рамках межведомственного</w:t>
      </w:r>
      <w:proofErr w:type="gramEnd"/>
      <w:r w:rsidRPr="00823F93">
        <w:rPr>
          <w:rFonts w:ascii="Times New Roman" w:hAnsi="Times New Roman" w:cs="Times New Roman"/>
          <w:sz w:val="24"/>
          <w:szCs w:val="24"/>
        </w:rPr>
        <w:t xml:space="preserve"> взаимодействия и отраженной в информационной системе по учету субсидий на </w:t>
      </w:r>
      <w:proofErr w:type="gramStart"/>
      <w:r w:rsidRPr="00823F93">
        <w:rPr>
          <w:rFonts w:ascii="Times New Roman" w:hAnsi="Times New Roman" w:cs="Times New Roman"/>
          <w:sz w:val="24"/>
          <w:szCs w:val="24"/>
        </w:rPr>
        <w:t>базе программы</w:t>
      </w:r>
      <w:proofErr w:type="gramEnd"/>
      <w:r w:rsidRPr="00823F93">
        <w:rPr>
          <w:rFonts w:ascii="Times New Roman" w:hAnsi="Times New Roman" w:cs="Times New Roman"/>
          <w:sz w:val="24"/>
          <w:szCs w:val="24"/>
        </w:rPr>
        <w:t xml:space="preserve"> "1С: Предприятие";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передает копию подписанного приказа вместе со вторыми экземплярами справок-расчетов в отдел правовой работы и противодействия коррупции министерства для заключения Соглашения о предоставлении субсидии (далее - Соглашение).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3.3.6. Уполномоченный сотрудник отдела правовой работы и противодействия коррупции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обеспечивает заключение Соглашения, согласованного с уполномоченным сотрудником управления растениеводства, с заявителем о предоставлении субсидии в соответствии с типовой формой, утвержденной министерством финансов Краснодарского края;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обеспечивает учет и хранение Соглашений;</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направляет заявителю второй экземпляр Соглашения и справки-расчета в течение 10 рабочих дней со дня заключения Соглашения;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вносит в информационную систему по учету субсидий на </w:t>
      </w:r>
      <w:proofErr w:type="gramStart"/>
      <w:r w:rsidRPr="00823F93">
        <w:rPr>
          <w:rFonts w:ascii="Times New Roman" w:hAnsi="Times New Roman" w:cs="Times New Roman"/>
          <w:sz w:val="24"/>
          <w:szCs w:val="24"/>
        </w:rPr>
        <w:t>базе программы</w:t>
      </w:r>
      <w:proofErr w:type="gramEnd"/>
      <w:r w:rsidRPr="00823F93">
        <w:rPr>
          <w:rFonts w:ascii="Times New Roman" w:hAnsi="Times New Roman" w:cs="Times New Roman"/>
          <w:sz w:val="24"/>
          <w:szCs w:val="24"/>
        </w:rPr>
        <w:t xml:space="preserve"> "1С: Предприятие" реквизиты заключенных Соглашений в разрезе каждого заявителя.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3.3.7. </w:t>
      </w:r>
      <w:proofErr w:type="gramStart"/>
      <w:r w:rsidRPr="00823F93">
        <w:rPr>
          <w:rFonts w:ascii="Times New Roman" w:hAnsi="Times New Roman" w:cs="Times New Roman"/>
          <w:sz w:val="24"/>
          <w:szCs w:val="24"/>
        </w:rPr>
        <w:t xml:space="preserve">При наличии оснований для отказа заявителю в предоставлении государственной услуги, указанных в </w:t>
      </w:r>
      <w:r w:rsidRPr="00823F93">
        <w:rPr>
          <w:rFonts w:ascii="Times New Roman" w:hAnsi="Times New Roman" w:cs="Times New Roman"/>
          <w:color w:val="0000FF"/>
          <w:sz w:val="24"/>
          <w:szCs w:val="24"/>
        </w:rPr>
        <w:t>подразделе 2.10</w:t>
      </w:r>
      <w:r w:rsidRPr="00823F93">
        <w:rPr>
          <w:rFonts w:ascii="Times New Roman" w:hAnsi="Times New Roman" w:cs="Times New Roman"/>
          <w:sz w:val="24"/>
          <w:szCs w:val="24"/>
        </w:rPr>
        <w:t xml:space="preserve"> "Исчерпывающий перечень оснований для приостановления или отказа в предоставлении государственной услуги" раздела 2 "Стандарт предоставления государственной услуги" Административного регламента, уполномоченный сотрудник министерства (управления растениеводства, управления по бухгалтерскому учету, субсидированию, отчетности и государственным закупкам), осуществлявший проверку документов, в течение 15 рабочих дней со дня регистрации заявления подготавливает</w:t>
      </w:r>
      <w:proofErr w:type="gramEnd"/>
      <w:r w:rsidRPr="00823F93">
        <w:rPr>
          <w:rFonts w:ascii="Times New Roman" w:hAnsi="Times New Roman" w:cs="Times New Roman"/>
          <w:sz w:val="24"/>
          <w:szCs w:val="24"/>
        </w:rPr>
        <w:t xml:space="preserve">, при необходимости согласовывает с другими участвующими в предоставлении государственной услуги управлениями министерства, письменное уведомление об отказе в предоставлении субсидии с указанием причины отказа, направляемое заявителю, и вносит в информационную систему по учету субсидий на </w:t>
      </w:r>
      <w:proofErr w:type="gramStart"/>
      <w:r w:rsidRPr="00823F93">
        <w:rPr>
          <w:rFonts w:ascii="Times New Roman" w:hAnsi="Times New Roman" w:cs="Times New Roman"/>
          <w:sz w:val="24"/>
          <w:szCs w:val="24"/>
        </w:rPr>
        <w:t>базе программы</w:t>
      </w:r>
      <w:proofErr w:type="gramEnd"/>
      <w:r w:rsidRPr="00823F93">
        <w:rPr>
          <w:rFonts w:ascii="Times New Roman" w:hAnsi="Times New Roman" w:cs="Times New Roman"/>
          <w:sz w:val="24"/>
          <w:szCs w:val="24"/>
        </w:rPr>
        <w:t xml:space="preserve"> "1С: Предприятие" сведения о направлении заявителю отказа в предоставлении субсидии.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3.3.8. Результатом административной процедуры является регистрация приказа и заключение Соглашения или направление заявителю письменного уведомления об отказе в предоставлении субсидии с указанием причины отказа.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3.3.9. Срок исполнения административной процедуры составляет 15 рабочих дней со дня регистрации заявления.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3.4. Оформление платежных документов</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и перечисление субсидий на </w:t>
      </w:r>
      <w:proofErr w:type="gramStart"/>
      <w:r w:rsidRPr="00823F93">
        <w:rPr>
          <w:rFonts w:ascii="Times New Roman" w:hAnsi="Times New Roman" w:cs="Times New Roman"/>
          <w:sz w:val="24"/>
          <w:szCs w:val="24"/>
        </w:rPr>
        <w:t>расчетные</w:t>
      </w:r>
      <w:proofErr w:type="gramEnd"/>
      <w:r w:rsidRPr="00823F93">
        <w:rPr>
          <w:rFonts w:ascii="Times New Roman" w:hAnsi="Times New Roman" w:cs="Times New Roman"/>
          <w:sz w:val="24"/>
          <w:szCs w:val="24"/>
        </w:rPr>
        <w:t xml:space="preserve"> или корреспондентские</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счета, открытые заявителям в учреждениях Центрального банка</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Российской Федерации или кредитных организациях</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3.4.1. Основанием для начала административной процедуры является внесение отделом правовой работы и противодействия коррупции министерства в информационную систему по учету субсидий на </w:t>
      </w:r>
      <w:proofErr w:type="gramStart"/>
      <w:r w:rsidRPr="00823F93">
        <w:rPr>
          <w:rFonts w:ascii="Times New Roman" w:hAnsi="Times New Roman" w:cs="Times New Roman"/>
          <w:sz w:val="24"/>
          <w:szCs w:val="24"/>
        </w:rPr>
        <w:t>базе программы</w:t>
      </w:r>
      <w:proofErr w:type="gramEnd"/>
      <w:r w:rsidRPr="00823F93">
        <w:rPr>
          <w:rFonts w:ascii="Times New Roman" w:hAnsi="Times New Roman" w:cs="Times New Roman"/>
          <w:sz w:val="24"/>
          <w:szCs w:val="24"/>
        </w:rPr>
        <w:t xml:space="preserve"> "1С: Предприятие" реквизитов заключенного Соглашения.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3.4.2. Уполномоченный сотрудник управления по бухгалтерскому учету, субсидированию, отчетности и государственным закупкам министерства (отдел субсидирования АПК) формирует платежные документы в электронном виде.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 xml:space="preserve">3.4.3. </w:t>
      </w:r>
      <w:proofErr w:type="gramStart"/>
      <w:r w:rsidRPr="00823F93">
        <w:rPr>
          <w:rFonts w:ascii="Times New Roman" w:hAnsi="Times New Roman" w:cs="Times New Roman"/>
          <w:sz w:val="24"/>
          <w:szCs w:val="24"/>
        </w:rPr>
        <w:t>Результатом административной процедуры является направление уполномоченным сотрудником управления по бухгалтерскому учету, субсидированию, отчетности и государственным закупкам министерства (отдел субсидирования АПК) в электронном виде платежных документов в министерство финансов Краснодарского края - для перечисления с лицевого счета министерства на расчетные или корреспондентские счета, открытые заявителям в учреждениях Центрального банка Российской Федерации или кредитных организациях, причитающейся суммы субсидии.</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3.4.4. Срок предоставления процедуры не более 10 рабочих дней после принятия министерством решения о предоставлении субсидии.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rsidP="00823F93">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 xml:space="preserve">3.5. 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w:t>
      </w:r>
      <w:r>
        <w:rPr>
          <w:rFonts w:ascii="Times New Roman" w:hAnsi="Times New Roman" w:cs="Times New Roman"/>
          <w:color w:val="0000FF"/>
          <w:sz w:val="24"/>
          <w:szCs w:val="24"/>
        </w:rPr>
        <w:t xml:space="preserve">статьи 10 </w:t>
      </w:r>
      <w:r>
        <w:rPr>
          <w:rFonts w:ascii="Times New Roman" w:hAnsi="Times New Roman" w:cs="Times New Roman"/>
          <w:sz w:val="24"/>
          <w:szCs w:val="24"/>
        </w:rPr>
        <w:t>Федерального закона от 27 июля 2010 г. N 210-ФЗ</w:t>
      </w:r>
      <w:r w:rsidRPr="00823F93">
        <w:rPr>
          <w:rFonts w:ascii="Times New Roman" w:hAnsi="Times New Roman" w:cs="Times New Roman"/>
          <w:sz w:val="24"/>
          <w:szCs w:val="24"/>
        </w:rPr>
        <w:t>"</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3.5.1. Предоставление государственной услуги включает в себя следующие административные процедуры (действия) в электронной форме: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получение информации о порядке и сроках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запись на прием в многофункциональный центр для подачи запроса о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формирование заявления о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прием и регистрация министерством заявления и иных документов, необходимых для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получение сведений о ходе выполнения заявления;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осуществление оценки качества предоставления услуги;</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3.5.2. Получение информации о порядке и сроках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Информация о предоставлении государственной услуги размещается на Едином портале государственных и муниципальных услуг (функций), Региональном портале, на официальном сайте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круг заявителей;</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срок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5) исчерпывающий перечень оснований для приостановления или отказа в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6) о праве заявителя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7) формы заявлений (уведомлений, сообщений), используемые при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Информация на Едином портале государственных и муниципальных услуг (функций), Региональном портале, официальном, сайте министерства о порядке и сроках предоставления государственной услуги на основании сведений, содержащихся в Федеральном реестре, Реестре Краснодарского края, на официальном сайте министерства, предоставляется заявителю бесплатно.</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Не допускается отказ в приеме запроса и иных документов, необходимых для предоставления государственной услуги, а также отказ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Региональном портале, на официальном сайте министерства.</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3.5.3. Запись на прием в многофункциональный центр для подачи запроса о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 целях предоставления государственной услуги, в том числе осуществляется прием заявителей по предварительной записи на прием в многофункциональный центр.</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Основанием для начала административной процедуры является обращение заявителя на Региональный портал, Единый портал многофункциональных центров предоставления государственных и муниципальных услуг Краснодарского края (далее - Единый портал МФЦ КК) с целью получения государственной услуги по предварительной записи.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Запись на прием проводится посредством Регионального портала, Единого портала МФЦ КК.</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Многофункциональный центр не вправе требовать от заявителя совершения иных действий, кроме прохождения идентификац</w:t>
      </w:r>
      <w:proofErr w:type="gramStart"/>
      <w:r w:rsidRPr="00823F93">
        <w:rPr>
          <w:rFonts w:ascii="Times New Roman" w:hAnsi="Times New Roman" w:cs="Times New Roman"/>
          <w:sz w:val="24"/>
          <w:szCs w:val="24"/>
        </w:rPr>
        <w:t>ии и ау</w:t>
      </w:r>
      <w:proofErr w:type="gramEnd"/>
      <w:r w:rsidRPr="00823F93">
        <w:rPr>
          <w:rFonts w:ascii="Times New Roman" w:hAnsi="Times New Roman" w:cs="Times New Roman"/>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Результатом административной процедуры является получение заявителем:</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с использованием средств Регионального портала в личном кабинете заявителя уведомления о записи на прием в многофункциональный центр</w:t>
      </w:r>
      <w:proofErr w:type="gramEnd"/>
      <w:r w:rsidRPr="00823F93">
        <w:rPr>
          <w:rFonts w:ascii="Times New Roman" w:hAnsi="Times New Roman" w:cs="Times New Roman"/>
          <w:sz w:val="24"/>
          <w:szCs w:val="24"/>
        </w:rPr>
        <w:t>;</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 использованием средств Единого портала МФЦ КК уведомления о записи на прием в многофункциональный центр.</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3.5.4. Формирование заявления о предоставлении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Основанием для начала административной процедуры является авторизация, в том числе с использованием учетной записи в Единой системе идентификац</w:t>
      </w:r>
      <w:proofErr w:type="gramStart"/>
      <w:r w:rsidRPr="00823F93">
        <w:rPr>
          <w:rFonts w:ascii="Times New Roman" w:hAnsi="Times New Roman" w:cs="Times New Roman"/>
          <w:sz w:val="24"/>
          <w:szCs w:val="24"/>
        </w:rPr>
        <w:t>ии и ау</w:t>
      </w:r>
      <w:proofErr w:type="gramEnd"/>
      <w:r w:rsidRPr="00823F93">
        <w:rPr>
          <w:rFonts w:ascii="Times New Roman" w:hAnsi="Times New Roman" w:cs="Times New Roman"/>
          <w:sz w:val="24"/>
          <w:szCs w:val="24"/>
        </w:rPr>
        <w:t xml:space="preserve">тентификации в личном кабинете </w:t>
      </w:r>
      <w:proofErr w:type="spellStart"/>
      <w:r w:rsidRPr="00823F93">
        <w:rPr>
          <w:rFonts w:ascii="Times New Roman" w:hAnsi="Times New Roman" w:cs="Times New Roman"/>
          <w:sz w:val="24"/>
          <w:szCs w:val="24"/>
        </w:rPr>
        <w:t>сельхозтоваропроизводителя</w:t>
      </w:r>
      <w:proofErr w:type="spellEnd"/>
      <w:r w:rsidRPr="00823F93">
        <w:rPr>
          <w:rFonts w:ascii="Times New Roman" w:hAnsi="Times New Roman" w:cs="Times New Roman"/>
          <w:sz w:val="24"/>
          <w:szCs w:val="24"/>
        </w:rPr>
        <w:t xml:space="preserve"> на официальном сайте министерства с целью подачи в министерство заявления о предоставлении государственной услуги в электронной форме.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Формирование заявления заявителем осуществляется посредством заполнения электронной формы заявления в личном кабинете </w:t>
      </w:r>
      <w:proofErr w:type="spellStart"/>
      <w:r w:rsidRPr="00823F93">
        <w:rPr>
          <w:rFonts w:ascii="Times New Roman" w:hAnsi="Times New Roman" w:cs="Times New Roman"/>
          <w:sz w:val="24"/>
          <w:szCs w:val="24"/>
        </w:rPr>
        <w:t>сельхозтоваропроизводителя</w:t>
      </w:r>
      <w:proofErr w:type="spellEnd"/>
      <w:r w:rsidRPr="00823F93">
        <w:rPr>
          <w:rFonts w:ascii="Times New Roman" w:hAnsi="Times New Roman" w:cs="Times New Roman"/>
          <w:sz w:val="24"/>
          <w:szCs w:val="24"/>
        </w:rPr>
        <w:t xml:space="preserve"> на официальном сайте министерства в информационно-телекоммуникационной сети "Интернет" (далее - личный кабинет СХТП).</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 формировании заявления заявителю обеспечивается: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1) возможность копирования и сохранения заявления и иных документов, указанных в </w:t>
      </w:r>
      <w:r w:rsidRPr="00823F93">
        <w:rPr>
          <w:rFonts w:ascii="Times New Roman" w:hAnsi="Times New Roman" w:cs="Times New Roman"/>
          <w:color w:val="0000FF"/>
          <w:sz w:val="24"/>
          <w:szCs w:val="24"/>
        </w:rPr>
        <w:t>подразделе 2.6</w:t>
      </w:r>
      <w:r w:rsidRPr="00823F93">
        <w:rPr>
          <w:rFonts w:ascii="Times New Roman" w:hAnsi="Times New Roman" w:cs="Times New Roman"/>
          <w:sz w:val="24"/>
          <w:szCs w:val="24"/>
        </w:rP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 необходимых для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возможность печати на бумажном носителе копии электронной формы заявления;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электронную форму заявления;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заполнение полей электронной формы заявления до начала ввода сведений заявителем с использованием сведений, размещенных в Единой системе идентификац</w:t>
      </w:r>
      <w:proofErr w:type="gramStart"/>
      <w:r w:rsidRPr="00823F93">
        <w:rPr>
          <w:rFonts w:ascii="Times New Roman" w:hAnsi="Times New Roman" w:cs="Times New Roman"/>
          <w:sz w:val="24"/>
          <w:szCs w:val="24"/>
        </w:rPr>
        <w:t>ии и ау</w:t>
      </w:r>
      <w:proofErr w:type="gramEnd"/>
      <w:r w:rsidRPr="00823F93">
        <w:rPr>
          <w:rFonts w:ascii="Times New Roman" w:hAnsi="Times New Roman" w:cs="Times New Roman"/>
          <w:sz w:val="24"/>
          <w:szCs w:val="24"/>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 xml:space="preserve">5) возможность вернуться на любой из этапов заполнения электронной формы заявления без </w:t>
      </w:r>
      <w:proofErr w:type="gramStart"/>
      <w:r w:rsidRPr="00823F93">
        <w:rPr>
          <w:rFonts w:ascii="Times New Roman" w:hAnsi="Times New Roman" w:cs="Times New Roman"/>
          <w:sz w:val="24"/>
          <w:szCs w:val="24"/>
        </w:rPr>
        <w:t>потери</w:t>
      </w:r>
      <w:proofErr w:type="gramEnd"/>
      <w:r w:rsidRPr="00823F93">
        <w:rPr>
          <w:rFonts w:ascii="Times New Roman" w:hAnsi="Times New Roman" w:cs="Times New Roman"/>
          <w:sz w:val="24"/>
          <w:szCs w:val="24"/>
        </w:rPr>
        <w:t xml:space="preserve"> ранее введенной информации;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6) возможность доступа заявителя в личном кабинете СХТП к ранее </w:t>
      </w:r>
      <w:proofErr w:type="gramStart"/>
      <w:r w:rsidRPr="00823F93">
        <w:rPr>
          <w:rFonts w:ascii="Times New Roman" w:hAnsi="Times New Roman" w:cs="Times New Roman"/>
          <w:sz w:val="24"/>
          <w:szCs w:val="24"/>
        </w:rPr>
        <w:t>поданным</w:t>
      </w:r>
      <w:proofErr w:type="gramEnd"/>
      <w:r w:rsidRPr="00823F93">
        <w:rPr>
          <w:rFonts w:ascii="Times New Roman" w:hAnsi="Times New Roman" w:cs="Times New Roman"/>
          <w:sz w:val="24"/>
          <w:szCs w:val="24"/>
        </w:rPr>
        <w:t xml:space="preserve"> в течение не менее одного года, а также частично сформированных заявлений - в течение не менее трех месяцев.</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Сформированное и подписанное заявление, и иные документы, указанные в </w:t>
      </w:r>
      <w:r w:rsidRPr="00823F93">
        <w:rPr>
          <w:rFonts w:ascii="Times New Roman" w:hAnsi="Times New Roman" w:cs="Times New Roman"/>
          <w:color w:val="0000FF"/>
          <w:sz w:val="24"/>
          <w:szCs w:val="24"/>
        </w:rPr>
        <w:t>подразделе 2.6</w:t>
      </w:r>
      <w:r w:rsidRPr="00823F93">
        <w:rPr>
          <w:rFonts w:ascii="Times New Roman" w:hAnsi="Times New Roman" w:cs="Times New Roman"/>
          <w:sz w:val="24"/>
          <w:szCs w:val="24"/>
        </w:rP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 необходимых для предоставления государственной услуги, направляются в министерство посредством личного кабинета СХТП.</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Способом фиксации результата административной процедуры является регистрация заявления посредством личного кабинета СХТП.</w:t>
      </w:r>
    </w:p>
    <w:p w:rsidR="00823F93" w:rsidRPr="00823F93" w:rsidRDefault="00823F93" w:rsidP="00823F93">
      <w:pPr>
        <w:autoSpaceDE w:val="0"/>
        <w:autoSpaceDN w:val="0"/>
        <w:adjustRightInd w:val="0"/>
        <w:spacing w:after="0" w:line="240" w:lineRule="auto"/>
        <w:ind w:firstLine="540"/>
        <w:jc w:val="both"/>
        <w:rPr>
          <w:rFonts w:ascii="Times New Roman" w:hAnsi="Times New Roman" w:cs="Times New Roman"/>
          <w:bCs/>
          <w:sz w:val="24"/>
          <w:szCs w:val="24"/>
        </w:rPr>
      </w:pPr>
      <w:r w:rsidRPr="00823F93">
        <w:rPr>
          <w:rFonts w:ascii="Times New Roman" w:hAnsi="Times New Roman" w:cs="Times New Roman"/>
          <w:sz w:val="24"/>
          <w:szCs w:val="24"/>
        </w:rPr>
        <w:t xml:space="preserve">3.5.5. </w:t>
      </w:r>
      <w:r w:rsidRPr="00823F93">
        <w:rPr>
          <w:rFonts w:ascii="Times New Roman" w:hAnsi="Times New Roman" w:cs="Times New Roman"/>
          <w:bCs/>
          <w:sz w:val="24"/>
          <w:szCs w:val="24"/>
        </w:rPr>
        <w:t>Прием и регистрация министерством заявления и иных документов, необходимых для предоставления государственной услуги.</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Основанием для начала административной процедуры является получение министерством заявления и прилагаемых к нему документов, направленных заявителем посредством личного кабинета СХТП.</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Министерство обеспечивает прием документов,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 бумажном носителе.</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Срок регистрации заявления - один рабочий день.</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Предоставление государственной услуги начинается с момента приема и регистрации министерством электронных документов, необходимых для предоставления государственной услуги.</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При отправке заявления посредством личного кабинета СХТП автоматически осуществляется форматно-логическая проверка сформированного заявления в порядке, определяемом министерством,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автоматически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При успешной отправке заявлению присваивается уникальный номер, по которому в личном кабинете СХТП заявителю будет представлена информация о ходе выполнения указанного заявления.</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После принятия заявления уполномоченным лицом министерства в личном кабинете СХТП присваивается статус, подтверждающий его регистрацию.</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При поступлении заявления и прилагаемых к нему документов на предоставление государственной услуги в электронной форме, подписанных усиленной квалифицированной электронной подписью, должностное лицо управления растениеводства проверяет статус усиленной квалифицированной электронной подписи, подтверждающий прохождение проверки ее действительности в течение одного дня.</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proofErr w:type="gramStart"/>
      <w:r w:rsidRPr="00823F93">
        <w:rPr>
          <w:rFonts w:ascii="Times New Roman" w:hAnsi="Times New Roman" w:cs="Times New Roman"/>
          <w:bCs/>
          <w:sz w:val="24"/>
          <w:szCs w:val="24"/>
        </w:rPr>
        <w:lastRenderedPageBreak/>
        <w:t xml:space="preserve">Действия, связанные с проверкой действительности усиленной квалифицированной электронной подписи заявителя (представителя заявителя), использованной при обращении за получением государственной услуги и принятием решения об отказе в приеме к рассмотрению заявления и документов, а также направлением заявителю (представителю заявителя) уведомления об этом, определяются в соответствии с </w:t>
      </w:r>
      <w:r w:rsidRPr="00823F93">
        <w:rPr>
          <w:rFonts w:ascii="Times New Roman" w:hAnsi="Times New Roman" w:cs="Times New Roman"/>
          <w:bCs/>
          <w:color w:val="0000FF"/>
          <w:sz w:val="24"/>
          <w:szCs w:val="24"/>
        </w:rPr>
        <w:t>постановлением</w:t>
      </w:r>
      <w:r w:rsidRPr="00823F93">
        <w:rPr>
          <w:rFonts w:ascii="Times New Roman" w:hAnsi="Times New Roman" w:cs="Times New Roman"/>
          <w:bCs/>
          <w:sz w:val="24"/>
          <w:szCs w:val="24"/>
        </w:rPr>
        <w:t xml:space="preserve"> Правительства Российской Федерации от 25 августа 2012 г. N 852 "Об утверждении Правил использования усиленной</w:t>
      </w:r>
      <w:proofErr w:type="gramEnd"/>
      <w:r w:rsidRPr="00823F93">
        <w:rPr>
          <w:rFonts w:ascii="Times New Roman" w:hAnsi="Times New Roman" w:cs="Times New Roman"/>
          <w:bCs/>
          <w:sz w:val="24"/>
          <w:szCs w:val="24"/>
        </w:rPr>
        <w:t xml:space="preserve">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proofErr w:type="gramStart"/>
      <w:r w:rsidRPr="00823F93">
        <w:rPr>
          <w:rFonts w:ascii="Times New Roman" w:hAnsi="Times New Roman" w:cs="Times New Roman"/>
          <w:bCs/>
          <w:sz w:val="24"/>
          <w:szCs w:val="24"/>
        </w:rPr>
        <w:t xml:space="preserve">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 должностное лицо управления растениеводства в течение трех дней со дня завершения проведения такой проверки принимает решение об отказе в приеме к рассмотрению заявления и документов и направляет заявителю уведомление об этом в электронной форме с указанием пунктов </w:t>
      </w:r>
      <w:r w:rsidRPr="00823F93">
        <w:rPr>
          <w:rFonts w:ascii="Times New Roman" w:hAnsi="Times New Roman" w:cs="Times New Roman"/>
          <w:bCs/>
          <w:color w:val="0000FF"/>
          <w:sz w:val="24"/>
          <w:szCs w:val="24"/>
        </w:rPr>
        <w:t>статьи 11</w:t>
      </w:r>
      <w:r w:rsidRPr="00823F93">
        <w:rPr>
          <w:rFonts w:ascii="Times New Roman" w:hAnsi="Times New Roman" w:cs="Times New Roman"/>
          <w:bCs/>
          <w:sz w:val="24"/>
          <w:szCs w:val="24"/>
        </w:rPr>
        <w:t xml:space="preserve"> Федерального закона от 6</w:t>
      </w:r>
      <w:proofErr w:type="gramEnd"/>
      <w:r w:rsidRPr="00823F93">
        <w:rPr>
          <w:rFonts w:ascii="Times New Roman" w:hAnsi="Times New Roman" w:cs="Times New Roman"/>
          <w:bCs/>
          <w:sz w:val="24"/>
          <w:szCs w:val="24"/>
        </w:rPr>
        <w:t xml:space="preserve"> апреля 2011 г. N 63-ФЗ "Об электронной подписи", которые послужили основанием для принятия указанного решения. Такое уведомление подписывается усиленной квалифицированной подписью должностного лица министерства и направляется по адресу электронной почты заявителя (представителя заявителя) либо в его личном кабинете СХТП. После получения уведомления заявитель (представитель заявителя)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При получении запроса в электронной форме должностным лицом, министерства, уполномоченным на предоставление государственной услуги, проверяется наличие оснований для отказа в приеме заявления, указанных в подразделе 2.9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E245B2" w:rsidRDefault="00E245B2" w:rsidP="00E245B2">
      <w:pPr>
        <w:autoSpaceDE w:val="0"/>
        <w:autoSpaceDN w:val="0"/>
        <w:adjustRightInd w:val="0"/>
        <w:spacing w:after="0" w:line="240" w:lineRule="auto"/>
        <w:ind w:firstLine="540"/>
        <w:jc w:val="both"/>
        <w:rPr>
          <w:rFonts w:ascii="Times New Roman" w:hAnsi="Times New Roman" w:cs="Times New Roman"/>
          <w:sz w:val="24"/>
          <w:szCs w:val="24"/>
        </w:rPr>
      </w:pPr>
    </w:p>
    <w:p w:rsidR="00E245B2" w:rsidRDefault="00E245B2" w:rsidP="00E245B2">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При наличии хотя бы одного из указанных оснований уполномоченный сотрудник министерства управления растениеводства в течение трех дней подготавливает, при необходимости согласовывает с другими участвующими в предоставлении государственной услуги управлениями министерства письменное уведомление об отказе в приеме документов для предоставления государственной услуги, с указанием причин отказа в соответствии с подразделом 2.9 "Исчерпывающий перечень оснований для отказа в приеме документов, необходимых для</w:t>
      </w:r>
      <w:proofErr w:type="gramEnd"/>
      <w:r>
        <w:rPr>
          <w:rFonts w:ascii="Times New Roman" w:hAnsi="Times New Roman" w:cs="Times New Roman"/>
          <w:sz w:val="24"/>
          <w:szCs w:val="24"/>
        </w:rPr>
        <w:t xml:space="preserve"> предоставления государственной услуги" раздела 2 "Стандарт предоставления государственной услуги" Административного регламента.</w:t>
      </w:r>
    </w:p>
    <w:p w:rsidR="00823F93" w:rsidRPr="00823F93" w:rsidRDefault="00E245B2" w:rsidP="00E245B2">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 xml:space="preserve"> </w:t>
      </w:r>
      <w:r w:rsidR="00823F93" w:rsidRPr="00823F93">
        <w:rPr>
          <w:rFonts w:ascii="Times New Roman" w:hAnsi="Times New Roman" w:cs="Times New Roman"/>
          <w:bCs/>
          <w:sz w:val="24"/>
          <w:szCs w:val="24"/>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государственной услуги.</w:t>
      </w:r>
    </w:p>
    <w:p w:rsidR="00823F93" w:rsidRPr="00823F93" w:rsidRDefault="00823F93" w:rsidP="00823F93">
      <w:pPr>
        <w:autoSpaceDE w:val="0"/>
        <w:autoSpaceDN w:val="0"/>
        <w:adjustRightInd w:val="0"/>
        <w:spacing w:before="240" w:after="0" w:line="240" w:lineRule="auto"/>
        <w:ind w:firstLine="540"/>
        <w:jc w:val="both"/>
        <w:rPr>
          <w:rFonts w:ascii="Times New Roman" w:hAnsi="Times New Roman" w:cs="Times New Roman"/>
          <w:bCs/>
          <w:sz w:val="24"/>
          <w:szCs w:val="24"/>
        </w:rPr>
      </w:pPr>
      <w:r w:rsidRPr="00823F93">
        <w:rPr>
          <w:rFonts w:ascii="Times New Roman" w:hAnsi="Times New Roman" w:cs="Times New Roman"/>
          <w:bCs/>
          <w:sz w:val="24"/>
          <w:szCs w:val="24"/>
        </w:rPr>
        <w:t>Результатом административной процедуры является регистрация поступивших в министерство в электронной форме заявления и прилагаемых к нему документов.</w:t>
      </w:r>
    </w:p>
    <w:p w:rsidR="00823F93" w:rsidRPr="00823F93" w:rsidRDefault="00823F93" w:rsidP="00823F93">
      <w:pPr>
        <w:autoSpaceDE w:val="0"/>
        <w:autoSpaceDN w:val="0"/>
        <w:adjustRightInd w:val="0"/>
        <w:spacing w:before="240" w:after="0" w:line="240" w:lineRule="auto"/>
        <w:jc w:val="both"/>
        <w:rPr>
          <w:rFonts w:ascii="Times New Roman" w:hAnsi="Times New Roman" w:cs="Times New Roman"/>
          <w:bCs/>
          <w:sz w:val="24"/>
          <w:szCs w:val="24"/>
        </w:rPr>
      </w:pPr>
      <w:r w:rsidRPr="00823F93">
        <w:rPr>
          <w:rFonts w:ascii="Times New Roman" w:hAnsi="Times New Roman" w:cs="Times New Roman"/>
          <w:bCs/>
          <w:sz w:val="24"/>
          <w:szCs w:val="24"/>
        </w:rPr>
        <w:t>Способом фиксации результата административной процедуры является присвоение регистрационного номера поступившему заявлению, или сформированное министерством письмо об отказе в приеме документов</w:t>
      </w:r>
      <w:proofErr w:type="gramStart"/>
      <w:r w:rsidRPr="00823F93">
        <w:rPr>
          <w:rFonts w:ascii="Times New Roman" w:hAnsi="Times New Roman" w:cs="Times New Roman"/>
          <w:bCs/>
          <w:sz w:val="24"/>
          <w:szCs w:val="24"/>
        </w:rPr>
        <w:t>."</w:t>
      </w:r>
      <w:proofErr w:type="gramEnd"/>
    </w:p>
    <w:p w:rsidR="00823F93" w:rsidRPr="00823F93" w:rsidRDefault="00823F93" w:rsidP="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3.5.6. Получение сведений о ходе выполнения заявления.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Основанием для начала административной процедуры является обращение заявителя в личный кабинет СХТП с целью получения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Заявитель имеет возможность получения информации о ходе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Информация о ходе предоставления государственной услуги направляется заявителю министерством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личного кабинета СХТП официального сайта министерства, Единого портала или Регионального портала.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 предоставлении государственной услуги в электронной форме заявителю направляется:</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1)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заявления и иных документов, необходимых для предоставления услуги;</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Критерием принятия решения по данной административной процедуре является обращение заявителя с помощью личного кабинета СХТП с целью получения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Результатом административной процедуры является получение заявителем сведений о ходе выполнения заявления в виде уведомлений на адрес электронной почты или в личном кабинете СХТП по выбору заявителя.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Способом фиксации результата административной процедуры является отображение текущего статуса предоставления государственной услуги в личном кабинете СХТП.</w:t>
      </w:r>
    </w:p>
    <w:p w:rsidR="00E245B2" w:rsidRDefault="00823F93" w:rsidP="00E245B2">
      <w:pPr>
        <w:autoSpaceDE w:val="0"/>
        <w:autoSpaceDN w:val="0"/>
        <w:adjustRightInd w:val="0"/>
        <w:spacing w:after="0" w:line="240" w:lineRule="auto"/>
        <w:jc w:val="both"/>
        <w:rPr>
          <w:rFonts w:ascii="Times New Roman" w:hAnsi="Times New Roman" w:cs="Times New Roman"/>
          <w:sz w:val="24"/>
          <w:szCs w:val="24"/>
        </w:rPr>
      </w:pPr>
      <w:r w:rsidRPr="00823F93">
        <w:rPr>
          <w:rFonts w:ascii="Times New Roman" w:hAnsi="Times New Roman" w:cs="Times New Roman"/>
          <w:sz w:val="24"/>
          <w:szCs w:val="24"/>
        </w:rPr>
        <w:t xml:space="preserve">3.5.7. </w:t>
      </w:r>
      <w:r w:rsidR="00E245B2">
        <w:rPr>
          <w:rFonts w:ascii="Times New Roman" w:hAnsi="Times New Roman" w:cs="Times New Roman"/>
          <w:sz w:val="24"/>
          <w:szCs w:val="24"/>
        </w:rPr>
        <w:t>Осуществление оценки качества предоставления услуги.</w:t>
      </w:r>
    </w:p>
    <w:p w:rsidR="00E245B2" w:rsidRDefault="00E245B2" w:rsidP="00E245B2">
      <w:pPr>
        <w:autoSpaceDE w:val="0"/>
        <w:autoSpaceDN w:val="0"/>
        <w:adjustRightInd w:val="0"/>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Возможность оценки качества предоставляемой государственной услуги в личном кабинете СХТП отсутствует.</w:t>
      </w:r>
    </w:p>
    <w:p w:rsidR="00823F93" w:rsidRPr="00823F93" w:rsidRDefault="00E245B2" w:rsidP="00E245B2">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 </w:t>
      </w:r>
      <w:r w:rsidR="00823F93" w:rsidRPr="00823F93">
        <w:rPr>
          <w:rFonts w:ascii="Times New Roman" w:hAnsi="Times New Roman" w:cs="Times New Roman"/>
          <w:sz w:val="24"/>
          <w:szCs w:val="24"/>
        </w:rPr>
        <w:t xml:space="preserve">3.5.8. </w:t>
      </w:r>
      <w:proofErr w:type="gramStart"/>
      <w:r w:rsidR="00823F93" w:rsidRPr="00823F93">
        <w:rPr>
          <w:rFonts w:ascii="Times New Roman" w:hAnsi="Times New Roman" w:cs="Times New Roman"/>
          <w:sz w:val="24"/>
          <w:szCs w:val="24"/>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Основанием для начала административной процедуры является обращение заявителя в орган, предоставляющий государственную услугу с целью получения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Заявителю обеспечивается возможность направления жалобы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в соответствии со </w:t>
      </w:r>
      <w:r w:rsidRPr="00823F93">
        <w:rPr>
          <w:rFonts w:ascii="Times New Roman" w:hAnsi="Times New Roman" w:cs="Times New Roman"/>
          <w:color w:val="0000FF"/>
          <w:sz w:val="24"/>
          <w:szCs w:val="24"/>
        </w:rPr>
        <w:t>статьей 11.2</w:t>
      </w:r>
      <w:r w:rsidRPr="00823F93">
        <w:rPr>
          <w:rFonts w:ascii="Times New Roman" w:hAnsi="Times New Roman" w:cs="Times New Roman"/>
          <w:sz w:val="24"/>
          <w:szCs w:val="24"/>
        </w:rPr>
        <w:t xml:space="preserve"> Федерального закона от 27 июля 2010 г. N 210-ФЗ "Об организации предоставления государственных и муниципальных услуг" с использованием </w:t>
      </w:r>
      <w:r w:rsidRPr="00823F93">
        <w:rPr>
          <w:rFonts w:ascii="Times New Roman" w:hAnsi="Times New Roman" w:cs="Times New Roman"/>
          <w:sz w:val="24"/>
          <w:szCs w:val="24"/>
        </w:rPr>
        <w:lastRenderedPageBreak/>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w:t>
      </w:r>
      <w:proofErr w:type="gramEnd"/>
      <w:r w:rsidRPr="00823F93">
        <w:rPr>
          <w:rFonts w:ascii="Times New Roman" w:hAnsi="Times New Roman" w:cs="Times New Roman"/>
          <w:sz w:val="24"/>
          <w:szCs w:val="24"/>
        </w:rPr>
        <w:t xml:space="preserve">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государственную услугу, должностного лица органа, предоставляющего государственную услугу, государственного служащего.</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Результатом административной процедуры является направление жалобы заявителя в орган (организацию) предоставляющий государственную услугу, поданной с использованием системы досудебного обжалования в электронном виде.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rsidP="00823F93">
      <w:pPr>
        <w:autoSpaceDE w:val="0"/>
        <w:autoSpaceDN w:val="0"/>
        <w:adjustRightInd w:val="0"/>
        <w:spacing w:after="0" w:line="240" w:lineRule="auto"/>
        <w:jc w:val="center"/>
        <w:rPr>
          <w:rFonts w:ascii="Times New Roman" w:hAnsi="Times New Roman" w:cs="Times New Roman"/>
          <w:b/>
          <w:sz w:val="24"/>
          <w:szCs w:val="24"/>
        </w:rPr>
      </w:pPr>
      <w:r w:rsidRPr="00823F93">
        <w:rPr>
          <w:rFonts w:ascii="Times New Roman" w:hAnsi="Times New Roman" w:cs="Times New Roman"/>
          <w:b/>
          <w:sz w:val="24"/>
          <w:szCs w:val="24"/>
        </w:rPr>
        <w:t>3.6. Порядок исправления</w:t>
      </w:r>
    </w:p>
    <w:p w:rsidR="00823F93" w:rsidRPr="00823F93" w:rsidRDefault="00823F93" w:rsidP="00823F93">
      <w:pPr>
        <w:autoSpaceDE w:val="0"/>
        <w:autoSpaceDN w:val="0"/>
        <w:adjustRightInd w:val="0"/>
        <w:spacing w:after="0" w:line="240" w:lineRule="auto"/>
        <w:jc w:val="center"/>
        <w:rPr>
          <w:rFonts w:ascii="Times New Roman" w:hAnsi="Times New Roman" w:cs="Times New Roman"/>
          <w:b/>
          <w:sz w:val="24"/>
          <w:szCs w:val="24"/>
        </w:rPr>
      </w:pPr>
      <w:proofErr w:type="gramStart"/>
      <w:r w:rsidRPr="00823F93">
        <w:rPr>
          <w:rFonts w:ascii="Times New Roman" w:hAnsi="Times New Roman" w:cs="Times New Roman"/>
          <w:b/>
          <w:sz w:val="24"/>
          <w:szCs w:val="24"/>
        </w:rPr>
        <w:t>допущенных опечаток и ошибок в выданных в результате</w:t>
      </w:r>
      <w:proofErr w:type="gramEnd"/>
    </w:p>
    <w:p w:rsidR="00823F93" w:rsidRPr="00823F93" w:rsidRDefault="00823F93" w:rsidP="00823F93">
      <w:pPr>
        <w:autoSpaceDE w:val="0"/>
        <w:autoSpaceDN w:val="0"/>
        <w:adjustRightInd w:val="0"/>
        <w:spacing w:after="0" w:line="240" w:lineRule="auto"/>
        <w:jc w:val="center"/>
        <w:rPr>
          <w:rFonts w:ascii="Times New Roman" w:hAnsi="Times New Roman" w:cs="Times New Roman"/>
          <w:b/>
          <w:sz w:val="24"/>
          <w:szCs w:val="24"/>
        </w:rPr>
      </w:pPr>
      <w:r w:rsidRPr="00823F93">
        <w:rPr>
          <w:rFonts w:ascii="Times New Roman" w:hAnsi="Times New Roman" w:cs="Times New Roman"/>
          <w:b/>
          <w:sz w:val="24"/>
          <w:szCs w:val="24"/>
        </w:rPr>
        <w:t xml:space="preserve">предоставления государственной услуги </w:t>
      </w:r>
      <w:proofErr w:type="gramStart"/>
      <w:r w:rsidRPr="00823F93">
        <w:rPr>
          <w:rFonts w:ascii="Times New Roman" w:hAnsi="Times New Roman" w:cs="Times New Roman"/>
          <w:b/>
          <w:sz w:val="24"/>
          <w:szCs w:val="24"/>
        </w:rPr>
        <w:t>документах</w:t>
      </w:r>
      <w:proofErr w:type="gramEnd"/>
    </w:p>
    <w:p w:rsidR="00823F93" w:rsidRDefault="00823F93" w:rsidP="00823F93">
      <w:pPr>
        <w:autoSpaceDE w:val="0"/>
        <w:autoSpaceDN w:val="0"/>
        <w:adjustRightInd w:val="0"/>
        <w:spacing w:after="0" w:line="240" w:lineRule="auto"/>
        <w:jc w:val="both"/>
        <w:outlineLvl w:val="0"/>
        <w:rPr>
          <w:rFonts w:ascii="Times New Roman" w:hAnsi="Times New Roman" w:cs="Times New Roman"/>
          <w:sz w:val="24"/>
          <w:szCs w:val="24"/>
        </w:rPr>
      </w:pPr>
    </w:p>
    <w:p w:rsidR="00823F93" w:rsidRDefault="00823F93" w:rsidP="00823F9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3.6.1. Основанием для начала административной процедуры является получение министерством заявления об исправлении допущенных опечаток и ошибок.</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3.6.2. Заявление об исправлении допущенных опечаток и ошибок может быть предоставлено в министерство по выбору заявителя (представителя заявителя) способами и в порядке, предусмотренными для подачи заявления о предоставлении государственной услуги.</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3.6.3. Прием и регистрация заявления об исправлении допущенных опечаток и ошибок осуществляется в порядке, установленном для приема и регистрации заявления о предоставлении государственной услуги.</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3.6.4. Заявление об исправлении допущенных опечаток и ошибок пишется в произвольной форме и должно содержать следующие сведения:</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наименование заявителя;</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реквизиты документа, являющегося результатом предоставленной государственной услуги;</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краткое описание опечаток или ошибок в документе, являющемся результатом предоставленной государственной услуги;</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способ получения исправленного документа и его форму (электронная форма или бумажный носитель);</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дата подписания заявления, подпись, а также фамилия инициалы лица, подписавшего заявление.</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 заявлению об исправлении допущенных опечаток и ошибок прилагается:</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оригинал документа, в котором допущена ошибка или опечатка (в случае получения документа в электронной форме он не прилагается);</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копия документа, подтверждающего полномочия представителя, - в случае представления интересов заявителя его представителем (за исключением случая, когда сведения о лице, имеющем право действовать от имени юридического лица без доверенности, содержатся в Едином государственном реестре юридических лиц), а также в случае, если копия документа ранее не предоставлялась.</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3.6.5. Срок исправления допущенных опечаток и ошибок не может превышать пяти рабочих дней со дня регистрации в министерстве заявления об исправлении допущенных опечаток и ошибок.</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3.6.6. В случае отказа министерством в исправлении допущенных опечаток и ошибок в документе, являющемся результатом предоставления государственной услуги, либо нарушения установленного срока таких исправлений, заявитель может обратиться с жалобой на отказ.</w:t>
      </w:r>
    </w:p>
    <w:p w:rsidR="00823F93" w:rsidRDefault="00823F93" w:rsidP="00823F9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Жалоба, поступившая в министерство либо в администрацию Краснодарского края, на отказ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пяти рабочих дней со дня ее регистрации.</w:t>
      </w:r>
    </w:p>
    <w:p w:rsidR="00823F93" w:rsidRDefault="00823F93" w:rsidP="00823F93">
      <w:pPr>
        <w:autoSpaceDE w:val="0"/>
        <w:autoSpaceDN w:val="0"/>
        <w:adjustRightInd w:val="0"/>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По результатам рассмотрения жалобы принимается решение об исправлении допущенных опечаток и ошибок в выданных в результате предоставления государственной услуги документах либо в удовлетворении жалобы отказывается</w:t>
      </w:r>
      <w:proofErr w:type="gramStart"/>
      <w:r>
        <w:rPr>
          <w:rFonts w:ascii="Times New Roman" w:hAnsi="Times New Roman" w:cs="Times New Roman"/>
          <w:sz w:val="24"/>
          <w:szCs w:val="24"/>
        </w:rPr>
        <w:t>."</w:t>
      </w:r>
      <w:proofErr w:type="gramEnd"/>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1"/>
        <w:rPr>
          <w:rFonts w:ascii="Times New Roman" w:hAnsi="Times New Roman" w:cs="Times New Roman"/>
          <w:sz w:val="24"/>
          <w:szCs w:val="24"/>
        </w:rPr>
      </w:pPr>
      <w:r w:rsidRPr="00823F93">
        <w:rPr>
          <w:rFonts w:ascii="Times New Roman" w:hAnsi="Times New Roman" w:cs="Times New Roman"/>
          <w:sz w:val="24"/>
          <w:szCs w:val="24"/>
        </w:rPr>
        <w:t>4. Формы контроля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за предоставлением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4.1. Порядок осуществления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текущего </w:t>
      </w:r>
      <w:proofErr w:type="gramStart"/>
      <w:r w:rsidRPr="00823F93">
        <w:rPr>
          <w:rFonts w:ascii="Times New Roman" w:hAnsi="Times New Roman" w:cs="Times New Roman"/>
          <w:sz w:val="24"/>
          <w:szCs w:val="24"/>
        </w:rPr>
        <w:t>контроля за</w:t>
      </w:r>
      <w:proofErr w:type="gramEnd"/>
      <w:r w:rsidRPr="00823F93">
        <w:rPr>
          <w:rFonts w:ascii="Times New Roman" w:hAnsi="Times New Roman" w:cs="Times New Roman"/>
          <w:sz w:val="24"/>
          <w:szCs w:val="24"/>
        </w:rPr>
        <w:t xml:space="preserve"> соблюдением и исполнением</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ответственными должностными лицами министерства положений</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Административного регламента, и иных нормативных правовых</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актов, устанавливающих требования к предоставлению</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государственной услуги, а также принятием ими решений</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Текущий </w:t>
      </w:r>
      <w:proofErr w:type="gramStart"/>
      <w:r w:rsidRPr="00823F93">
        <w:rPr>
          <w:rFonts w:ascii="Times New Roman" w:hAnsi="Times New Roman" w:cs="Times New Roman"/>
          <w:sz w:val="24"/>
          <w:szCs w:val="24"/>
        </w:rPr>
        <w:t>контроль за</w:t>
      </w:r>
      <w:proofErr w:type="gramEnd"/>
      <w:r w:rsidRPr="00823F93">
        <w:rPr>
          <w:rFonts w:ascii="Times New Roman" w:hAnsi="Times New Roman" w:cs="Times New Roman"/>
          <w:sz w:val="24"/>
          <w:szCs w:val="24"/>
        </w:rPr>
        <w:t xml:space="preserve"> соблюдением и исполнением положений Административного регламента и иных нормативных правовых актов, устанавливающих требования к предоставлению государственной услуги, осуществляется начальниками структурных подразделений министерства и заместителем министра по направлениям деятельности.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4.2. Порядок и периодичность</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осуществления плановых и внеплановых проверок полноты</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и качества предоставления государственной услуги, в том</w:t>
      </w:r>
    </w:p>
    <w:p w:rsidR="00823F93" w:rsidRPr="00823F93" w:rsidRDefault="00823F93">
      <w:pPr>
        <w:pStyle w:val="ConsPlusTitle"/>
        <w:jc w:val="center"/>
        <w:rPr>
          <w:rFonts w:ascii="Times New Roman" w:hAnsi="Times New Roman" w:cs="Times New Roman"/>
          <w:sz w:val="24"/>
          <w:szCs w:val="24"/>
        </w:rPr>
      </w:pPr>
      <w:proofErr w:type="gramStart"/>
      <w:r w:rsidRPr="00823F93">
        <w:rPr>
          <w:rFonts w:ascii="Times New Roman" w:hAnsi="Times New Roman" w:cs="Times New Roman"/>
          <w:sz w:val="24"/>
          <w:szCs w:val="24"/>
        </w:rPr>
        <w:lastRenderedPageBreak/>
        <w:t>числе</w:t>
      </w:r>
      <w:proofErr w:type="gramEnd"/>
      <w:r w:rsidRPr="00823F93">
        <w:rPr>
          <w:rFonts w:ascii="Times New Roman" w:hAnsi="Times New Roman" w:cs="Times New Roman"/>
          <w:sz w:val="24"/>
          <w:szCs w:val="24"/>
        </w:rPr>
        <w:t xml:space="preserve"> порядок и формы контроля за полнотой и качеством</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предоставления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Контроль за</w:t>
      </w:r>
      <w:proofErr w:type="gramEnd"/>
      <w:r w:rsidRPr="00823F93">
        <w:rPr>
          <w:rFonts w:ascii="Times New Roman" w:hAnsi="Times New Roman" w:cs="Times New Roman"/>
          <w:sz w:val="24"/>
          <w:szCs w:val="24"/>
        </w:rPr>
        <w:t xml:space="preserve"> полнотой и качеством предоставления государственной услуги осуществляет ответственная группа по осуществлению внутреннего финансового аудита в министерстве. Контроль включает проведение проверок соблюдения и исполнения специалистами министерства положений Административного регламента, выявление и устранение нарушений прав заявителей и получателей государственной услуги, принятие решений и подготовку ответов на их обращения, содержащие жалобы на действия (бездействие) должностных лиц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Проверки могут быть плановыми и внеплановыми. Порядок и периодичность проведения плановых проверок устанавливаются планом работы, утверждаемым соответствующим приказом министерства. 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 Внеплановые проверки проводятся в связи с проверкой устранения ранее выявленных нарушений, а также в случае получения жалоб на действия (бездействие) специалистов министерства.</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4.3. Ответственность</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должностных лиц органа, представляющего </w:t>
      </w:r>
      <w:proofErr w:type="gramStart"/>
      <w:r w:rsidRPr="00823F93">
        <w:rPr>
          <w:rFonts w:ascii="Times New Roman" w:hAnsi="Times New Roman" w:cs="Times New Roman"/>
          <w:sz w:val="24"/>
          <w:szCs w:val="24"/>
        </w:rPr>
        <w:t>государственную</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услугу за решения и действия (бездействие), принимаемые</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(осуществляемые) ими в ходе предоставления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По результатам проверок в случае выявления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 виновные специалисты несут ответственность в соответствии с законодательством Российской Федерации.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Персональная ответственность должностных лиц министерства закрепляется в их должностных регламентах в соответствии с требованиями законодательства Российской Федерации.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4.4. Положения,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характеризующие требования к порядку и формам контроля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за предоставлением 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Контроль за</w:t>
      </w:r>
      <w:proofErr w:type="gramEnd"/>
      <w:r w:rsidRPr="00823F93">
        <w:rPr>
          <w:rFonts w:ascii="Times New Roman" w:hAnsi="Times New Roman" w:cs="Times New Roman"/>
          <w:sz w:val="24"/>
          <w:szCs w:val="24"/>
        </w:rPr>
        <w:t xml:space="preserve">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Краснодарского края, министерство, а также путем обжалования действий (бездействия) и решений, осуществляемых (принятых) в ходе предоставления государственной услуги, в вышестоящие органы государственной власти и судебные органы.</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1"/>
        <w:rPr>
          <w:rFonts w:ascii="Times New Roman" w:hAnsi="Times New Roman" w:cs="Times New Roman"/>
          <w:sz w:val="24"/>
          <w:szCs w:val="24"/>
        </w:rPr>
      </w:pPr>
      <w:r w:rsidRPr="00823F93">
        <w:rPr>
          <w:rFonts w:ascii="Times New Roman" w:hAnsi="Times New Roman" w:cs="Times New Roman"/>
          <w:sz w:val="24"/>
          <w:szCs w:val="24"/>
        </w:rPr>
        <w:t>5. Досудебный (внесудебный) порядок</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обжалования решений и действий (бездействия) органов,</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предоставляющих государственные услуги, а также их</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должностных лиц</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5.1. Информация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для заинтересованных лиц об их праве на </w:t>
      </w:r>
      <w:proofErr w:type="gramStart"/>
      <w:r w:rsidRPr="00823F93">
        <w:rPr>
          <w:rFonts w:ascii="Times New Roman" w:hAnsi="Times New Roman" w:cs="Times New Roman"/>
          <w:sz w:val="24"/>
          <w:szCs w:val="24"/>
        </w:rPr>
        <w:t>досудебное</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(внесудебное) обжалование действий (бездействий) и (или)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lastRenderedPageBreak/>
        <w:t>решений, принятых (осуществленных) в ходе предоставления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государственной услуги</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Заинтересованное лицо (далее - заявитель) имеет право на досудебное (внесудебное) обжалование действий (бездействия) и (или) решений, принятых (осуществленных) министерством, должностным лицом министерства, либо государственным служащим, многофункциональным центром, работником многофункционального центра в ходе предоставления государственной услуги (далее - досудебное (внесудебное) обжалование).</w:t>
      </w:r>
      <w:proofErr w:type="gramEnd"/>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5.2. Органы государственной власти,</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организации и уполномоченные на рассмотрение жалобы лица,</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которым может быть направлена жалоба заявителя в </w:t>
      </w:r>
      <w:proofErr w:type="gramStart"/>
      <w:r w:rsidRPr="00823F93">
        <w:rPr>
          <w:rFonts w:ascii="Times New Roman" w:hAnsi="Times New Roman" w:cs="Times New Roman"/>
          <w:sz w:val="24"/>
          <w:szCs w:val="24"/>
        </w:rPr>
        <w:t>досудебном</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(внесудебном) </w:t>
      </w:r>
      <w:proofErr w:type="gramStart"/>
      <w:r w:rsidRPr="00823F93">
        <w:rPr>
          <w:rFonts w:ascii="Times New Roman" w:hAnsi="Times New Roman" w:cs="Times New Roman"/>
          <w:sz w:val="24"/>
          <w:szCs w:val="24"/>
        </w:rPr>
        <w:t>порядке</w:t>
      </w:r>
      <w:proofErr w:type="gramEnd"/>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5.2.1. Жалоба на решения и действия (бездействие) должностных лиц министерства, государственных служащих подается заявителем в министерство на имя министра.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5.2.2. Жалоба на решения и действия (бездействие) министра, подается в администрацию Краснодарского края.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5.2.3.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департамент информатизации и связи Краснодарского края, являющийся учредителем многофункционального центра или должностному лицу, уполномоченному нормативным правовым актом Краснодарского края.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5.2.4. </w:t>
      </w:r>
      <w:proofErr w:type="gramStart"/>
      <w:r w:rsidRPr="00823F93">
        <w:rPr>
          <w:rFonts w:ascii="Times New Roman" w:hAnsi="Times New Roman" w:cs="Times New Roman"/>
          <w:sz w:val="24"/>
          <w:szCs w:val="24"/>
        </w:rPr>
        <w:t xml:space="preserve">Особенности подачи и рассмотрения жалоб на решения и действия (бездействие) министерства и его должностных лиц, государственных гражданских служащих, а также на решения и действия (бездействие) многофункционального центра, работников многофункционального центра устанавливаются </w:t>
      </w:r>
      <w:r w:rsidRPr="00823F93">
        <w:rPr>
          <w:rFonts w:ascii="Times New Roman" w:hAnsi="Times New Roman" w:cs="Times New Roman"/>
          <w:color w:val="0000FF"/>
          <w:sz w:val="24"/>
          <w:szCs w:val="24"/>
        </w:rPr>
        <w:t>Порядком</w:t>
      </w:r>
      <w:r w:rsidRPr="00823F93">
        <w:rPr>
          <w:rFonts w:ascii="Times New Roman" w:hAnsi="Times New Roman" w:cs="Times New Roman"/>
          <w:sz w:val="24"/>
          <w:szCs w:val="24"/>
        </w:rPr>
        <w:t xml:space="preserve">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w:t>
      </w:r>
      <w:proofErr w:type="gramEnd"/>
      <w:r w:rsidRPr="00823F93">
        <w:rPr>
          <w:rFonts w:ascii="Times New Roman" w:hAnsi="Times New Roman" w:cs="Times New Roman"/>
          <w:sz w:val="24"/>
          <w:szCs w:val="24"/>
        </w:rPr>
        <w:t xml:space="preserve"> </w:t>
      </w:r>
      <w:proofErr w:type="gramStart"/>
      <w:r w:rsidRPr="00823F93">
        <w:rPr>
          <w:rFonts w:ascii="Times New Roman" w:hAnsi="Times New Roman" w:cs="Times New Roman"/>
          <w:sz w:val="24"/>
          <w:szCs w:val="24"/>
        </w:rPr>
        <w:t>центра, работников многофункционального центра, утвержденным постановлением главы администрации (губернатора) Краснодарского края от 11 февраля 2013 г. N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roofErr w:type="gramEnd"/>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5.3. Способы информирования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заявителей о порядке подачи и рассмотрения жалобы, в том</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числе с использованием Единого портала </w:t>
      </w:r>
      <w:proofErr w:type="gramStart"/>
      <w:r w:rsidRPr="00823F93">
        <w:rPr>
          <w:rFonts w:ascii="Times New Roman" w:hAnsi="Times New Roman" w:cs="Times New Roman"/>
          <w:sz w:val="24"/>
          <w:szCs w:val="24"/>
        </w:rPr>
        <w:t>государственных</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и муниципальных услуг (функций) и Портала государственных</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и муниципальных услуг (функций) Краснодарского края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Информацию о порядке подачи и рассмотрения жалобы заявители могут получить на информационных стендах, расположенных в местах предоставления государственной услуги, непосредственно в министерстве, на официальном сайте министерства, в многофункциональных центрах, на Едином портале государственных и муниципальных услуг (функций) и на Региональном портале.</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5.4. Перечень</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нормативных правовых актов, регулирующих порядок </w:t>
      </w:r>
      <w:proofErr w:type="gramStart"/>
      <w:r w:rsidRPr="00823F93">
        <w:rPr>
          <w:rFonts w:ascii="Times New Roman" w:hAnsi="Times New Roman" w:cs="Times New Roman"/>
          <w:sz w:val="24"/>
          <w:szCs w:val="24"/>
        </w:rPr>
        <w:t>досудебного</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(внесудебного) обжалования решений и действий (бездействия)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органа, предоставляющего государственную услугу, а также его</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должностных лиц</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5.4.1. Нормативными правовыми актами, регулирующими порядок досудебного (внесудебного) обжалования решений и действий (бездействия) министерства, должностных лиц министерства, либо государственных служащих, многофункционального центра, работников многофункционального центра являются: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1) Федеральный </w:t>
      </w:r>
      <w:r w:rsidRPr="00823F93">
        <w:rPr>
          <w:rFonts w:ascii="Times New Roman" w:hAnsi="Times New Roman" w:cs="Times New Roman"/>
          <w:color w:val="0000FF"/>
          <w:sz w:val="24"/>
          <w:szCs w:val="24"/>
        </w:rPr>
        <w:t>закон</w:t>
      </w:r>
      <w:r w:rsidRPr="00823F93">
        <w:rPr>
          <w:rFonts w:ascii="Times New Roman" w:hAnsi="Times New Roman" w:cs="Times New Roman"/>
          <w:sz w:val="24"/>
          <w:szCs w:val="24"/>
        </w:rPr>
        <w:t xml:space="preserve"> от 27 июля 2010 г. N 210-ФЗ;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2) </w:t>
      </w:r>
      <w:r w:rsidRPr="00823F93">
        <w:rPr>
          <w:rFonts w:ascii="Times New Roman" w:hAnsi="Times New Roman" w:cs="Times New Roman"/>
          <w:color w:val="0000FF"/>
          <w:sz w:val="24"/>
          <w:szCs w:val="24"/>
        </w:rPr>
        <w:t>постановление</w:t>
      </w:r>
      <w:r w:rsidRPr="00823F93">
        <w:rPr>
          <w:rFonts w:ascii="Times New Roman" w:hAnsi="Times New Roman" w:cs="Times New Roman"/>
          <w:sz w:val="24"/>
          <w:szCs w:val="24"/>
        </w:rPr>
        <w:t xml:space="preserve"> главы администрации (губернатора) Краснодарского края от 11 февраля 2013 г. N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1"/>
        <w:rPr>
          <w:rFonts w:ascii="Times New Roman" w:hAnsi="Times New Roman" w:cs="Times New Roman"/>
          <w:sz w:val="24"/>
          <w:szCs w:val="24"/>
        </w:rPr>
      </w:pPr>
      <w:r w:rsidRPr="00823F93">
        <w:rPr>
          <w:rFonts w:ascii="Times New Roman" w:hAnsi="Times New Roman" w:cs="Times New Roman"/>
          <w:sz w:val="24"/>
          <w:szCs w:val="24"/>
        </w:rPr>
        <w:t>6. Особенности выполнения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административных процедур (действий) </w:t>
      </w:r>
      <w:proofErr w:type="gramStart"/>
      <w:r w:rsidRPr="00823F93">
        <w:rPr>
          <w:rFonts w:ascii="Times New Roman" w:hAnsi="Times New Roman" w:cs="Times New Roman"/>
          <w:sz w:val="24"/>
          <w:szCs w:val="24"/>
        </w:rPr>
        <w:t>многофункциональными</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центрами предоставления </w:t>
      </w:r>
      <w:proofErr w:type="gramStart"/>
      <w:r w:rsidRPr="00823F93">
        <w:rPr>
          <w:rFonts w:ascii="Times New Roman" w:hAnsi="Times New Roman" w:cs="Times New Roman"/>
          <w:sz w:val="24"/>
          <w:szCs w:val="24"/>
        </w:rPr>
        <w:t>государственных</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и муниципальных услуг</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Title"/>
        <w:jc w:val="center"/>
        <w:outlineLvl w:val="2"/>
        <w:rPr>
          <w:rFonts w:ascii="Times New Roman" w:hAnsi="Times New Roman" w:cs="Times New Roman"/>
          <w:sz w:val="24"/>
          <w:szCs w:val="24"/>
        </w:rPr>
      </w:pPr>
      <w:r w:rsidRPr="00823F93">
        <w:rPr>
          <w:rFonts w:ascii="Times New Roman" w:hAnsi="Times New Roman" w:cs="Times New Roman"/>
          <w:sz w:val="24"/>
          <w:szCs w:val="24"/>
        </w:rPr>
        <w:t>6.1. Перечень</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административных процедур (действий), выполняемых</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многофункциональными центрами предоставления </w:t>
      </w:r>
      <w:proofErr w:type="gramStart"/>
      <w:r w:rsidRPr="00823F93">
        <w:rPr>
          <w:rFonts w:ascii="Times New Roman" w:hAnsi="Times New Roman" w:cs="Times New Roman"/>
          <w:sz w:val="24"/>
          <w:szCs w:val="24"/>
        </w:rPr>
        <w:t>государственных</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и муниципальных услуг</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Предоставление государственной услуги включает в себя следующие административные процедуры (действия), выполняемые многофункциональными центрами: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информирование заявителя о порядке предоставления государственной услуги в многофункциональных центрах,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заявителя о порядке предоставления государственной услуги в многофункциональных центрах;</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прием запроса заявителя о предоставлении государственной услуги (далее - заявление) и иных документов, необходимых для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передача министерству заявления и иных документов, необходимых для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прием результата предоставления государственной услуги от министерства;</w:t>
      </w:r>
    </w:p>
    <w:p w:rsidR="004E04A8" w:rsidRDefault="00823F93" w:rsidP="004E04A8">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выдача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услуги органом, предоставляющим государственную </w:t>
      </w:r>
      <w:r w:rsidRPr="00823F93">
        <w:rPr>
          <w:rFonts w:ascii="Times New Roman" w:hAnsi="Times New Roman" w:cs="Times New Roman"/>
          <w:sz w:val="24"/>
          <w:szCs w:val="24"/>
        </w:rPr>
        <w:lastRenderedPageBreak/>
        <w:t xml:space="preserve">услугу, а также выдачу документов, включая составление на бумажном носителе и </w:t>
      </w:r>
      <w:proofErr w:type="gramStart"/>
      <w:r w:rsidRPr="00823F93">
        <w:rPr>
          <w:rFonts w:ascii="Times New Roman" w:hAnsi="Times New Roman" w:cs="Times New Roman"/>
          <w:sz w:val="24"/>
          <w:szCs w:val="24"/>
        </w:rPr>
        <w:t>заверение выписок</w:t>
      </w:r>
      <w:proofErr w:type="gramEnd"/>
      <w:r w:rsidRPr="00823F93">
        <w:rPr>
          <w:rFonts w:ascii="Times New Roman" w:hAnsi="Times New Roman" w:cs="Times New Roman"/>
          <w:sz w:val="24"/>
          <w:szCs w:val="24"/>
        </w:rPr>
        <w:t xml:space="preserve"> из информационной системы органа, предостав</w:t>
      </w:r>
      <w:r w:rsidR="004E04A8">
        <w:rPr>
          <w:rFonts w:ascii="Times New Roman" w:hAnsi="Times New Roman" w:cs="Times New Roman"/>
          <w:sz w:val="24"/>
          <w:szCs w:val="24"/>
        </w:rPr>
        <w:t>ляющего государственную услугу.</w:t>
      </w:r>
    </w:p>
    <w:p w:rsidR="00823F93" w:rsidRPr="004E04A8" w:rsidRDefault="00823F93" w:rsidP="004E04A8">
      <w:pPr>
        <w:pStyle w:val="ConsPlusNormal"/>
        <w:spacing w:before="220"/>
        <w:ind w:firstLine="540"/>
        <w:jc w:val="center"/>
        <w:rPr>
          <w:rFonts w:ascii="Times New Roman" w:hAnsi="Times New Roman" w:cs="Times New Roman"/>
          <w:b/>
          <w:sz w:val="24"/>
          <w:szCs w:val="24"/>
        </w:rPr>
      </w:pPr>
      <w:r w:rsidRPr="004E04A8">
        <w:rPr>
          <w:rFonts w:ascii="Times New Roman" w:hAnsi="Times New Roman" w:cs="Times New Roman"/>
          <w:b/>
          <w:sz w:val="24"/>
          <w:szCs w:val="24"/>
        </w:rPr>
        <w:t>6.2. Порядок выполнения</w:t>
      </w:r>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административных процедур (действий) </w:t>
      </w:r>
      <w:proofErr w:type="gramStart"/>
      <w:r w:rsidRPr="00823F93">
        <w:rPr>
          <w:rFonts w:ascii="Times New Roman" w:hAnsi="Times New Roman" w:cs="Times New Roman"/>
          <w:sz w:val="24"/>
          <w:szCs w:val="24"/>
        </w:rPr>
        <w:t>многофункциональными</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 xml:space="preserve">центрами предоставления </w:t>
      </w:r>
      <w:proofErr w:type="gramStart"/>
      <w:r w:rsidRPr="00823F93">
        <w:rPr>
          <w:rFonts w:ascii="Times New Roman" w:hAnsi="Times New Roman" w:cs="Times New Roman"/>
          <w:sz w:val="24"/>
          <w:szCs w:val="24"/>
        </w:rPr>
        <w:t>государственных</w:t>
      </w:r>
      <w:proofErr w:type="gramEnd"/>
    </w:p>
    <w:p w:rsidR="00823F93" w:rsidRPr="00823F93" w:rsidRDefault="00823F93">
      <w:pPr>
        <w:pStyle w:val="ConsPlusTitle"/>
        <w:jc w:val="center"/>
        <w:rPr>
          <w:rFonts w:ascii="Times New Roman" w:hAnsi="Times New Roman" w:cs="Times New Roman"/>
          <w:sz w:val="24"/>
          <w:szCs w:val="24"/>
        </w:rPr>
      </w:pPr>
      <w:r w:rsidRPr="00823F93">
        <w:rPr>
          <w:rFonts w:ascii="Times New Roman" w:hAnsi="Times New Roman" w:cs="Times New Roman"/>
          <w:sz w:val="24"/>
          <w:szCs w:val="24"/>
        </w:rPr>
        <w:t>и муниципальных услуг</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6.2.1. </w:t>
      </w:r>
      <w:proofErr w:type="gramStart"/>
      <w:r w:rsidRPr="00823F93">
        <w:rPr>
          <w:rFonts w:ascii="Times New Roman" w:hAnsi="Times New Roman" w:cs="Times New Roman"/>
          <w:sz w:val="24"/>
          <w:szCs w:val="24"/>
        </w:rPr>
        <w:t>Информирование заявителей осуществляется посредством размещения актуальной и исчерпывающей информации, необходимой для получения государственной услуги на информационных стендах или иных источниках информирования, а также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государственных услуг, о ходе рассмотрения запросов о предоставлении государственных услуг, а также для предоставления иной информации, в том</w:t>
      </w:r>
      <w:proofErr w:type="gramEnd"/>
      <w:r w:rsidRPr="00823F93">
        <w:rPr>
          <w:rFonts w:ascii="Times New Roman" w:hAnsi="Times New Roman" w:cs="Times New Roman"/>
          <w:sz w:val="24"/>
          <w:szCs w:val="24"/>
        </w:rPr>
        <w:t xml:space="preserve"> </w:t>
      </w:r>
      <w:proofErr w:type="gramStart"/>
      <w:r w:rsidRPr="00823F93">
        <w:rPr>
          <w:rFonts w:ascii="Times New Roman" w:hAnsi="Times New Roman" w:cs="Times New Roman"/>
          <w:sz w:val="24"/>
          <w:szCs w:val="24"/>
        </w:rPr>
        <w:t xml:space="preserve">числе указанной в </w:t>
      </w:r>
      <w:r w:rsidRPr="00823F93">
        <w:rPr>
          <w:rFonts w:ascii="Times New Roman" w:hAnsi="Times New Roman" w:cs="Times New Roman"/>
          <w:color w:val="0000FF"/>
          <w:sz w:val="24"/>
          <w:szCs w:val="24"/>
        </w:rPr>
        <w:t>подпункте "а" пункта 8</w:t>
      </w:r>
      <w:r w:rsidRPr="00823F93">
        <w:rPr>
          <w:rFonts w:ascii="Times New Roman" w:hAnsi="Times New Roman" w:cs="Times New Roman"/>
          <w:sz w:val="24"/>
          <w:szCs w:val="24"/>
        </w:rP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6.2.2. </w:t>
      </w:r>
      <w:proofErr w:type="gramStart"/>
      <w:r w:rsidRPr="00823F93">
        <w:rPr>
          <w:rFonts w:ascii="Times New Roman" w:hAnsi="Times New Roman" w:cs="Times New Roman"/>
          <w:sz w:val="24"/>
          <w:szCs w:val="24"/>
        </w:rPr>
        <w:t xml:space="preserve">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государственной услуги, в соответствии с </w:t>
      </w:r>
      <w:r w:rsidRPr="00823F93">
        <w:rPr>
          <w:rFonts w:ascii="Times New Roman" w:hAnsi="Times New Roman" w:cs="Times New Roman"/>
          <w:color w:val="0000FF"/>
          <w:sz w:val="24"/>
          <w:szCs w:val="24"/>
        </w:rPr>
        <w:t>подразделами 2.6</w:t>
      </w:r>
      <w:r w:rsidRPr="00823F93">
        <w:rPr>
          <w:rFonts w:ascii="Times New Roman" w:hAnsi="Times New Roman" w:cs="Times New Roman"/>
          <w:sz w:val="24"/>
          <w:szCs w:val="24"/>
        </w:rP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и </w:t>
      </w:r>
      <w:r w:rsidRPr="00823F93">
        <w:rPr>
          <w:rFonts w:ascii="Times New Roman" w:hAnsi="Times New Roman" w:cs="Times New Roman"/>
          <w:color w:val="0000FF"/>
          <w:sz w:val="24"/>
          <w:szCs w:val="24"/>
        </w:rPr>
        <w:t>2.7</w:t>
      </w:r>
      <w:r w:rsidRPr="00823F93">
        <w:rPr>
          <w:rFonts w:ascii="Times New Roman" w:hAnsi="Times New Roman" w:cs="Times New Roman"/>
          <w:sz w:val="24"/>
          <w:szCs w:val="24"/>
        </w:rPr>
        <w:t xml:space="preserve"> "Исчерпывающий перечень документов, необходимых в соответствии с нормативными правовыми актами</w:t>
      </w:r>
      <w:proofErr w:type="gramEnd"/>
      <w:r w:rsidRPr="00823F93">
        <w:rPr>
          <w:rFonts w:ascii="Times New Roman" w:hAnsi="Times New Roman" w:cs="Times New Roman"/>
          <w:sz w:val="24"/>
          <w:szCs w:val="24"/>
        </w:rPr>
        <w:t xml:space="preserve">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которые заявитель вправе представить, а также способы их получения заявителями, в том числе в электронной форме, порядок их представления" раздела 2 "Стандарт предоставления государственной услуги" Административного регламента.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Прием заявления и документов в многофункциональных центрах осуществляется в соответствии с Федеральным </w:t>
      </w:r>
      <w:r w:rsidRPr="00823F93">
        <w:rPr>
          <w:rFonts w:ascii="Times New Roman" w:hAnsi="Times New Roman" w:cs="Times New Roman"/>
          <w:color w:val="0000FF"/>
          <w:sz w:val="24"/>
          <w:szCs w:val="24"/>
        </w:rPr>
        <w:t>законом</w:t>
      </w:r>
      <w:r w:rsidRPr="00823F93">
        <w:rPr>
          <w:rFonts w:ascii="Times New Roman" w:hAnsi="Times New Roman" w:cs="Times New Roman"/>
          <w:sz w:val="24"/>
          <w:szCs w:val="24"/>
        </w:rPr>
        <w:t xml:space="preserve"> N 210-ФЗ, а также с условиями соглашения о взаимодействии многофункционального центра с министерством (далее - соглашение о взаимодействии).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Работник многофункционального центра при приеме заявления о предоставлении государственной услуги либо комплексного запроса: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проверяет наличие соответствующих полномочий на получение государственной услуги, если за получением результата услуги обращается представитель заявителя;</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проверяет правильность составления комплексного запроса (заявления), а также комплектность документов, необходимых в соответствии с </w:t>
      </w:r>
      <w:r w:rsidRPr="00823F93">
        <w:rPr>
          <w:rFonts w:ascii="Times New Roman" w:hAnsi="Times New Roman" w:cs="Times New Roman"/>
          <w:color w:val="0000FF"/>
          <w:sz w:val="24"/>
          <w:szCs w:val="24"/>
        </w:rPr>
        <w:t>подразделами 2.6</w:t>
      </w:r>
      <w:r w:rsidRPr="00823F93">
        <w:rPr>
          <w:rFonts w:ascii="Times New Roman" w:hAnsi="Times New Roman" w:cs="Times New Roman"/>
          <w:sz w:val="24"/>
          <w:szCs w:val="24"/>
        </w:rPr>
        <w:t xml:space="preserve"> </w:t>
      </w:r>
      <w:r w:rsidRPr="00823F93">
        <w:rPr>
          <w:rFonts w:ascii="Times New Roman" w:hAnsi="Times New Roman" w:cs="Times New Roman"/>
          <w:sz w:val="24"/>
          <w:szCs w:val="24"/>
        </w:rPr>
        <w:lastRenderedPageBreak/>
        <w:t xml:space="preserve">"Исчерпывающий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и </w:t>
      </w:r>
      <w:r w:rsidRPr="00823F93">
        <w:rPr>
          <w:rFonts w:ascii="Times New Roman" w:hAnsi="Times New Roman" w:cs="Times New Roman"/>
          <w:color w:val="0000FF"/>
          <w:sz w:val="24"/>
          <w:szCs w:val="24"/>
        </w:rPr>
        <w:t>2.7</w:t>
      </w:r>
      <w:r w:rsidRPr="00823F93">
        <w:rPr>
          <w:rFonts w:ascii="Times New Roman" w:hAnsi="Times New Roman" w:cs="Times New Roman"/>
          <w:sz w:val="24"/>
          <w:szCs w:val="24"/>
        </w:rP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w:t>
      </w:r>
      <w:proofErr w:type="gramEnd"/>
      <w:r w:rsidRPr="00823F93">
        <w:rPr>
          <w:rFonts w:ascii="Times New Roman" w:hAnsi="Times New Roman" w:cs="Times New Roman"/>
          <w:sz w:val="24"/>
          <w:szCs w:val="24"/>
        </w:rPr>
        <w:t xml:space="preserve"> органов, органов местного самоуправления и иных органов, участвующих в предоставлении государственных услуг, и которые заявитель вправе представить, а также способы их получения заявителями, в том числе в электронной форме, порядок их представления" раздела 2 "Стандарт предоставления государственной услуги" Административного регламента для предоставления государственной услуги;</w:t>
      </w:r>
    </w:p>
    <w:p w:rsidR="00823F93" w:rsidRPr="00823F93" w:rsidRDefault="004E04A8" w:rsidP="004E04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r w:rsidR="00823F93" w:rsidRPr="00823F93">
        <w:rPr>
          <w:rFonts w:ascii="Times New Roman" w:hAnsi="Times New Roman" w:cs="Times New Roman"/>
          <w:sz w:val="24"/>
          <w:szCs w:val="24"/>
        </w:rPr>
        <w:t>;</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осуществляет копирование (сканирование) документов, предусмотренных </w:t>
      </w:r>
      <w:r w:rsidRPr="00823F93">
        <w:rPr>
          <w:rFonts w:ascii="Times New Roman" w:hAnsi="Times New Roman" w:cs="Times New Roman"/>
          <w:color w:val="0000FF"/>
          <w:sz w:val="24"/>
          <w:szCs w:val="24"/>
        </w:rPr>
        <w:t>пунктами 1</w:t>
      </w:r>
      <w:r w:rsidRPr="00823F93">
        <w:rPr>
          <w:rFonts w:ascii="Times New Roman" w:hAnsi="Times New Roman" w:cs="Times New Roman"/>
          <w:sz w:val="24"/>
          <w:szCs w:val="24"/>
        </w:rPr>
        <w:t xml:space="preserve"> - </w:t>
      </w:r>
      <w:hyperlink r:id="rId9" w:history="1">
        <w:r w:rsidRPr="00823F93">
          <w:rPr>
            <w:rFonts w:ascii="Times New Roman" w:hAnsi="Times New Roman" w:cs="Times New Roman"/>
            <w:color w:val="0000FF"/>
            <w:sz w:val="24"/>
            <w:szCs w:val="24"/>
          </w:rPr>
          <w:t>7</w:t>
        </w:r>
      </w:hyperlink>
      <w:r w:rsidRPr="00823F93">
        <w:rPr>
          <w:rFonts w:ascii="Times New Roman" w:hAnsi="Times New Roman" w:cs="Times New Roman"/>
          <w:sz w:val="24"/>
          <w:szCs w:val="24"/>
        </w:rPr>
        <w:t xml:space="preserve">, </w:t>
      </w:r>
      <w:hyperlink r:id="rId10" w:history="1">
        <w:r w:rsidRPr="00823F93">
          <w:rPr>
            <w:rFonts w:ascii="Times New Roman" w:hAnsi="Times New Roman" w:cs="Times New Roman"/>
            <w:color w:val="0000FF"/>
            <w:sz w:val="24"/>
            <w:szCs w:val="24"/>
          </w:rPr>
          <w:t>9</w:t>
        </w:r>
      </w:hyperlink>
      <w:r w:rsidRPr="00823F93">
        <w:rPr>
          <w:rFonts w:ascii="Times New Roman" w:hAnsi="Times New Roman" w:cs="Times New Roman"/>
          <w:sz w:val="24"/>
          <w:szCs w:val="24"/>
        </w:rPr>
        <w:t xml:space="preserve">, </w:t>
      </w:r>
      <w:r w:rsidRPr="00823F93">
        <w:rPr>
          <w:rFonts w:ascii="Times New Roman" w:hAnsi="Times New Roman" w:cs="Times New Roman"/>
          <w:color w:val="0000FF"/>
          <w:sz w:val="24"/>
          <w:szCs w:val="24"/>
        </w:rPr>
        <w:t>10</w:t>
      </w:r>
      <w:r w:rsidRPr="00823F93">
        <w:rPr>
          <w:rFonts w:ascii="Times New Roman" w:hAnsi="Times New Roman" w:cs="Times New Roman"/>
          <w:sz w:val="24"/>
          <w:szCs w:val="24"/>
        </w:rPr>
        <w:t xml:space="preserve">, </w:t>
      </w:r>
      <w:hyperlink r:id="rId11" w:history="1">
        <w:r w:rsidRPr="00823F93">
          <w:rPr>
            <w:rFonts w:ascii="Times New Roman" w:hAnsi="Times New Roman" w:cs="Times New Roman"/>
            <w:color w:val="0000FF"/>
            <w:sz w:val="24"/>
            <w:szCs w:val="24"/>
          </w:rPr>
          <w:t>14</w:t>
        </w:r>
      </w:hyperlink>
      <w:r w:rsidR="004E04A8">
        <w:rPr>
          <w:rFonts w:ascii="Times New Roman" w:hAnsi="Times New Roman" w:cs="Times New Roman"/>
          <w:sz w:val="24"/>
          <w:szCs w:val="24"/>
        </w:rPr>
        <w:t xml:space="preserve"> </w:t>
      </w:r>
      <w:r w:rsidRPr="00823F93">
        <w:rPr>
          <w:rFonts w:ascii="Times New Roman" w:hAnsi="Times New Roman" w:cs="Times New Roman"/>
          <w:sz w:val="24"/>
          <w:szCs w:val="24"/>
        </w:rPr>
        <w:t xml:space="preserve">и </w:t>
      </w:r>
      <w:r w:rsidRPr="00823F93">
        <w:rPr>
          <w:rFonts w:ascii="Times New Roman" w:hAnsi="Times New Roman" w:cs="Times New Roman"/>
          <w:color w:val="0000FF"/>
          <w:sz w:val="24"/>
          <w:szCs w:val="24"/>
        </w:rPr>
        <w:t>18 части 6 статьи 7</w:t>
      </w:r>
      <w:r w:rsidRPr="00823F93">
        <w:rPr>
          <w:rFonts w:ascii="Times New Roman" w:hAnsi="Times New Roman" w:cs="Times New Roman"/>
          <w:sz w:val="24"/>
          <w:szCs w:val="24"/>
        </w:rPr>
        <w:t xml:space="preserve"> Федерального закона N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государственной услуги для ее предоставления необходима копия документа личного хранения</w:t>
      </w:r>
      <w:proofErr w:type="gramEnd"/>
      <w:r w:rsidRPr="00823F93">
        <w:rPr>
          <w:rFonts w:ascii="Times New Roman" w:hAnsi="Times New Roman" w:cs="Times New Roman"/>
          <w:sz w:val="24"/>
          <w:szCs w:val="24"/>
        </w:rPr>
        <w:t xml:space="preserve"> (за исключением случая, когда в соответствии с нормативным правовым актом для предоставления государственной услуги необходимо предъявление нотариально удостоверенной копии документа личного хранения). </w:t>
      </w:r>
      <w:proofErr w:type="gramStart"/>
      <w:r w:rsidRPr="00823F93">
        <w:rPr>
          <w:rFonts w:ascii="Times New Roman" w:hAnsi="Times New Roman" w:cs="Times New Roman"/>
          <w:sz w:val="24"/>
          <w:szCs w:val="24"/>
        </w:rPr>
        <w:t>Заверяет копии документов, возвращает подлинники заявителю;</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при отсутствии оснований для отказа в приеме документов, в соответствии с </w:t>
      </w:r>
      <w:r>
        <w:rPr>
          <w:rFonts w:ascii="Times New Roman" w:hAnsi="Times New Roman" w:cs="Times New Roman"/>
          <w:sz w:val="24"/>
          <w:szCs w:val="24"/>
        </w:rPr>
        <w:t xml:space="preserve">абзацами первым – третьим </w:t>
      </w:r>
      <w:r>
        <w:rPr>
          <w:rFonts w:ascii="Times New Roman" w:hAnsi="Times New Roman" w:cs="Times New Roman"/>
          <w:color w:val="0000FF"/>
          <w:sz w:val="24"/>
          <w:szCs w:val="24"/>
        </w:rPr>
        <w:t>подраздела</w:t>
      </w:r>
      <w:r w:rsidRPr="00823F93">
        <w:rPr>
          <w:rFonts w:ascii="Times New Roman" w:hAnsi="Times New Roman" w:cs="Times New Roman"/>
          <w:color w:val="0000FF"/>
          <w:sz w:val="24"/>
          <w:szCs w:val="24"/>
        </w:rPr>
        <w:t xml:space="preserve"> 2.9</w:t>
      </w:r>
      <w:r w:rsidRPr="00823F93">
        <w:rPr>
          <w:rFonts w:ascii="Times New Roman" w:hAnsi="Times New Roman" w:cs="Times New Roman"/>
          <w:sz w:val="24"/>
          <w:szCs w:val="24"/>
        </w:rP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 регистрирует заявление и документы, необходимые для предоставления государственной услуги, формирует пакет документов.</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 приеме комплексного запроса у заявителя работник многофункционального центра обязан проинформировать его обо всех государственных услугах, услугах, которые являются необходимыми и обязательными для предоставления государственных услуг, получение которых необходимо для получения государственных услуг, указанных в комплексном запросе.</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государственной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w:t>
      </w:r>
      <w:proofErr w:type="gramEnd"/>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При предоставлении государственной услуги по экстерриториальному принципу многофункциональный центр:</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 принимает от заявителя (представителя заявителя) заявление и документы, представленные заявителем (представителем заявителя);</w:t>
      </w:r>
    </w:p>
    <w:p w:rsidR="00823F93" w:rsidRPr="00823F93" w:rsidRDefault="00823F93">
      <w:pPr>
        <w:pStyle w:val="ConsPlusNormal"/>
        <w:spacing w:before="220"/>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2) осуществляет копирование (сканирование) документов личного хранения и представленных заявителем (представителем заявителя), в случае если заявитель </w:t>
      </w:r>
      <w:r w:rsidRPr="00823F93">
        <w:rPr>
          <w:rFonts w:ascii="Times New Roman" w:hAnsi="Times New Roman" w:cs="Times New Roman"/>
          <w:sz w:val="24"/>
          <w:szCs w:val="24"/>
        </w:rPr>
        <w:lastRenderedPageBreak/>
        <w:t>(представитель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государственной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государственной услуги необходимо предъявление нотариально удостоверенной</w:t>
      </w:r>
      <w:proofErr w:type="gramEnd"/>
      <w:r w:rsidRPr="00823F93">
        <w:rPr>
          <w:rFonts w:ascii="Times New Roman" w:hAnsi="Times New Roman" w:cs="Times New Roman"/>
          <w:sz w:val="24"/>
          <w:szCs w:val="24"/>
        </w:rPr>
        <w:t xml:space="preserve"> копии документа личного хранения);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министерство.</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государственной услуги, в соответствие с</w:t>
      </w:r>
      <w:r>
        <w:rPr>
          <w:rFonts w:ascii="Times New Roman" w:hAnsi="Times New Roman" w:cs="Times New Roman"/>
          <w:sz w:val="24"/>
          <w:szCs w:val="24"/>
        </w:rPr>
        <w:t xml:space="preserve"> абзацами первым – третьим</w:t>
      </w:r>
      <w:r w:rsidRPr="00823F93">
        <w:rPr>
          <w:rFonts w:ascii="Times New Roman" w:hAnsi="Times New Roman" w:cs="Times New Roman"/>
          <w:sz w:val="24"/>
          <w:szCs w:val="24"/>
        </w:rPr>
        <w:t xml:space="preserve"> </w:t>
      </w:r>
      <w:r w:rsidRPr="00823F93">
        <w:rPr>
          <w:rFonts w:ascii="Times New Roman" w:hAnsi="Times New Roman" w:cs="Times New Roman"/>
          <w:color w:val="0000FF"/>
          <w:sz w:val="24"/>
          <w:szCs w:val="24"/>
        </w:rPr>
        <w:t>подразделом 2.9</w:t>
      </w:r>
      <w:r w:rsidRPr="00823F93">
        <w:rPr>
          <w:rFonts w:ascii="Times New Roman" w:hAnsi="Times New Roman" w:cs="Times New Roman"/>
          <w:sz w:val="24"/>
          <w:szCs w:val="24"/>
        </w:rP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Исполнение данной административной процедуры возложено на работника многофункционального центра.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6.2.3. Основанием для начала административной процедуры являются принятые многофункциональным центром заявление и прилагаемые к нему документы от заявителя (пакет документов).</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Передача пакета документов из многофункционального центра в министерство,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государственную услугу и работника многофункционального центра.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Критериями административной процедуры по передаче пакета документов в министерство являются: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соблюдение сроков передачи заявлений и прилагаемых к ним документов, установленных заключенными соглашениями о взаимодействии;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адресность направления (соответствие органа, предоставляющего государственную услугу либо его территориального отдела/филиала);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Способом фиксации результата выполнения административной процедуры является наличие подписей специалиста министерства и работника многофункционального центра </w:t>
      </w:r>
      <w:r w:rsidRPr="00823F93">
        <w:rPr>
          <w:rFonts w:ascii="Times New Roman" w:hAnsi="Times New Roman" w:cs="Times New Roman"/>
          <w:sz w:val="24"/>
          <w:szCs w:val="24"/>
        </w:rPr>
        <w:lastRenderedPageBreak/>
        <w:t>в реестре.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Результатом исполнения административной процедуры является получение пакета документов министерством.</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Исполнение данной административной процедуры возложено на работника многофункционального и специалиста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6.2.4. Основанием для начала административной процедуры является подготовленный министерством для выдачи результат предоставления государственной услуги, в случае, если государственная услуга предоставляется посредством обращения заявителя в многофункциональный центр.</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Передача документов, являющихся результатом предоставления государственной услуги, из министерства, в многофункциональный центр осуществляется в соответствии с условиями соглашения о взаимодействии.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Передача документов, являющихся результатом предоставления государственной услуги, из министерства, в многофункциональный центр осуществляется в соответствии с условиями соглашения о взаимодействии на основании реестра, который составляется в двух экземплярах, и содержит </w:t>
      </w:r>
      <w:proofErr w:type="gramStart"/>
      <w:r w:rsidRPr="00823F93">
        <w:rPr>
          <w:rFonts w:ascii="Times New Roman" w:hAnsi="Times New Roman" w:cs="Times New Roman"/>
          <w:sz w:val="24"/>
          <w:szCs w:val="24"/>
        </w:rPr>
        <w:t>дату</w:t>
      </w:r>
      <w:proofErr w:type="gramEnd"/>
      <w:r w:rsidRPr="00823F93">
        <w:rPr>
          <w:rFonts w:ascii="Times New Roman" w:hAnsi="Times New Roman" w:cs="Times New Roman"/>
          <w:sz w:val="24"/>
          <w:szCs w:val="24"/>
        </w:rPr>
        <w:t xml:space="preserve"> и время передачи документов заверяются подписями специалиста министерства и работника многофункционального центра.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Результатом исполнения административной процедуры является получение многофункциональным центром результата предоставления государственной услуги для его выдачи заявителю.</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Способом фиксации результата выполнения административной процедуры является наличие подписей специалиста министерства и работника многофункционального центра в реестре.</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Критериями принятия решения по настоящей административной процедуре является готовность результата предоставления государственной услуги к выдаче заявителю.</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Исполнение данной административной процедуры возложено на специалиста министерства и работника многофункционального центра.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6.2.5. Основанием для начала административной процедуры является получение многофункциональным центром результата предоставления государственной услуги для его выдачи заявителю.</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Многофункциональный центр осуществляет выдачу заявителю документов, полученных от министерства, по результатам предоставления государственной услуги, а также по результатам предоставления государственных услуг, указанных в комплексном запросе, если иное не предусмотрено законодательством Российской Федерации.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Выдача документов, являющихся результатом предоставления государственной услуги, многофункциональным центром осуществляется в соответствии с условиями соглашения о взаимодействии.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Работник многофункционального центра при выдаче документов, являющихся результатом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w:t>
      </w:r>
      <w:r w:rsidRPr="00823F93">
        <w:rPr>
          <w:rFonts w:ascii="Times New Roman" w:hAnsi="Times New Roman" w:cs="Times New Roman"/>
          <w:sz w:val="24"/>
          <w:szCs w:val="24"/>
        </w:rPr>
        <w:lastRenderedPageBreak/>
        <w:t>законодательством Российской Федерации;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проверяет наличие соответствующих полномочий на получение государственной услуги, если за получением результата услуги обращается представитель физического или юридического лица;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выдает документы, являющиеся результатом предоставления государственной услуги, полученные от министерства.</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услуги, министерством, в соответствии с требованиями, установленными Правительством Российской Федерации.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Критерием административной процедуры по выдаче документов, являющихся результатом предоставления государственной услуги, является: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соблюдение установленных соглашениями о взаимодействии сроков получения из органа, предоставляющего государственную услугу, результата предоставления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соответствие переданных на выдачу документов, являющихся результатом предоставления государственной услуги, требованиям нормативно-правовых актов.</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Результатом административной процедуры является выдача заявителю документов, являющихся результатом предоставления государственной услуги.</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государственной услуги заявителем.</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Исполнение данной административной процедуры возложено на работника многофункционального центра.</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right"/>
        <w:outlineLvl w:val="1"/>
        <w:rPr>
          <w:rFonts w:ascii="Times New Roman" w:hAnsi="Times New Roman" w:cs="Times New Roman"/>
          <w:sz w:val="24"/>
          <w:szCs w:val="24"/>
        </w:rPr>
      </w:pPr>
      <w:r w:rsidRPr="00823F93">
        <w:rPr>
          <w:rFonts w:ascii="Times New Roman" w:hAnsi="Times New Roman" w:cs="Times New Roman"/>
          <w:sz w:val="24"/>
          <w:szCs w:val="24"/>
        </w:rPr>
        <w:t>Приложение 1</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к Административному регламенту</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предоставления министерством</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сельского хозяйства 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перерабатывающей промышленности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Краснодарского края</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государственной услуги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по предоставлению субсидий</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на возмещение части затрат</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 xml:space="preserve">на проведение </w:t>
      </w:r>
      <w:proofErr w:type="gramStart"/>
      <w:r w:rsidRPr="00823F93">
        <w:rPr>
          <w:rFonts w:ascii="Times New Roman" w:hAnsi="Times New Roman" w:cs="Times New Roman"/>
          <w:sz w:val="24"/>
          <w:szCs w:val="24"/>
        </w:rPr>
        <w:t>агрохимического</w:t>
      </w:r>
      <w:proofErr w:type="gramEnd"/>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и эколого-токсикологического</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обследования земель</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сельскохозяйственного назначения</w:t>
      </w:r>
    </w:p>
    <w:p w:rsidR="00823F93" w:rsidRPr="00823F93" w:rsidRDefault="00823F93">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823F93" w:rsidRPr="00823F93">
        <w:tc>
          <w:tcPr>
            <w:tcW w:w="4535" w:type="dxa"/>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b/>
                <w:sz w:val="24"/>
                <w:szCs w:val="24"/>
              </w:rPr>
              <w:t>ФОРМА</w:t>
            </w:r>
          </w:p>
        </w:tc>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lastRenderedPageBreak/>
              <w:t>Исх.</w:t>
            </w:r>
          </w:p>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N ______ ____________ 20___ г.</w:t>
            </w:r>
          </w:p>
        </w:tc>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В министерство сельского хозяйства и перерабатывающей промышленности Краснодарского края</w:t>
            </w: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4535" w:type="dxa"/>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t xml:space="preserve">г. Краснодар, ул. </w:t>
            </w:r>
            <w:proofErr w:type="spellStart"/>
            <w:r w:rsidRPr="00823F93">
              <w:rPr>
                <w:rFonts w:ascii="Times New Roman" w:hAnsi="Times New Roman" w:cs="Times New Roman"/>
                <w:sz w:val="24"/>
                <w:szCs w:val="24"/>
              </w:rPr>
              <w:t>Рашпилевская</w:t>
            </w:r>
            <w:proofErr w:type="spellEnd"/>
            <w:r w:rsidRPr="00823F93">
              <w:rPr>
                <w:rFonts w:ascii="Times New Roman" w:hAnsi="Times New Roman" w:cs="Times New Roman"/>
                <w:sz w:val="24"/>
                <w:szCs w:val="24"/>
              </w:rPr>
              <w:t>, 36</w:t>
            </w: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от ________________________________</w:t>
            </w: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4535"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(наименование заявителя)</w:t>
            </w:r>
          </w:p>
        </w:tc>
      </w:tr>
    </w:tbl>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center"/>
        <w:rPr>
          <w:rFonts w:ascii="Times New Roman" w:hAnsi="Times New Roman" w:cs="Times New Roman"/>
          <w:sz w:val="24"/>
          <w:szCs w:val="24"/>
        </w:rPr>
      </w:pPr>
      <w:bookmarkStart w:id="7" w:name="P677"/>
      <w:bookmarkEnd w:id="7"/>
      <w:r w:rsidRPr="00823F93">
        <w:rPr>
          <w:rFonts w:ascii="Times New Roman" w:hAnsi="Times New Roman" w:cs="Times New Roman"/>
          <w:b/>
          <w:sz w:val="24"/>
          <w:szCs w:val="24"/>
        </w:rPr>
        <w:t>ЗАЯВЛЕНИЕ</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о предоставлении субсидий на возмещение части затрат</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 xml:space="preserve">на проведение </w:t>
      </w:r>
      <w:proofErr w:type="gramStart"/>
      <w:r w:rsidRPr="00823F93">
        <w:rPr>
          <w:rFonts w:ascii="Times New Roman" w:hAnsi="Times New Roman" w:cs="Times New Roman"/>
          <w:b/>
          <w:sz w:val="24"/>
          <w:szCs w:val="24"/>
        </w:rPr>
        <w:t>агрохимического</w:t>
      </w:r>
      <w:proofErr w:type="gramEnd"/>
      <w:r w:rsidRPr="00823F93">
        <w:rPr>
          <w:rFonts w:ascii="Times New Roman" w:hAnsi="Times New Roman" w:cs="Times New Roman"/>
          <w:b/>
          <w:sz w:val="24"/>
          <w:szCs w:val="24"/>
        </w:rPr>
        <w:t xml:space="preserve"> и эколого-токсикологического</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обследования земель сельскохозяйственного назначения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proofErr w:type="gramStart"/>
      <w:r w:rsidRPr="00823F93">
        <w:rPr>
          <w:rFonts w:ascii="Times New Roman" w:hAnsi="Times New Roman" w:cs="Times New Roman"/>
          <w:sz w:val="24"/>
          <w:szCs w:val="24"/>
        </w:rPr>
        <w:t xml:space="preserve">Прошу предоставить в соответствии с </w:t>
      </w:r>
      <w:r w:rsidRPr="00823F93">
        <w:rPr>
          <w:rFonts w:ascii="Times New Roman" w:hAnsi="Times New Roman" w:cs="Times New Roman"/>
          <w:color w:val="0000FF"/>
          <w:sz w:val="24"/>
          <w:szCs w:val="24"/>
        </w:rPr>
        <w:t>приложением 1</w:t>
      </w:r>
      <w:r w:rsidRPr="00823F93">
        <w:rPr>
          <w:rFonts w:ascii="Times New Roman" w:hAnsi="Times New Roman" w:cs="Times New Roman"/>
          <w:sz w:val="24"/>
          <w:szCs w:val="24"/>
        </w:rPr>
        <w:t>, утвержденным приказом министерства сельского хозяйства и перерабатывающей промышленности Краснодарского края от 19 апреля 2016 г. N 115 "О предоставлении субсидий сельскохозяйственного производства в рамках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по предоставлению субсидии на возмещение части затрат на проведение агрохимического и эколого-токсикологического обследования земель</w:t>
      </w:r>
      <w:proofErr w:type="gramEnd"/>
      <w:r w:rsidRPr="00823F93">
        <w:rPr>
          <w:rFonts w:ascii="Times New Roman" w:hAnsi="Times New Roman" w:cs="Times New Roman"/>
          <w:sz w:val="24"/>
          <w:szCs w:val="24"/>
        </w:rPr>
        <w:t xml:space="preserve"> сельскохозяйственного назначения в рамках государственной программы Краснодарского края "Развитие сельского хозяйства и регулирования рынков сельскохозяйственной продукции, сырья и продовольствия" в сумме ______________________________________ руб. _______________ коп.</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Сообщаю следующие сведения: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 Полное и сокращенное (если имеется) наименование, в том числе фирменное наименование юридического лица или фамилия, имя и отчество (последнее - при наличии) индивидуального предпринимателя</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_______________________________________________________________________</w:t>
      </w:r>
    </w:p>
    <w:p w:rsidR="00823F93" w:rsidRPr="00823F93" w:rsidRDefault="00823F93">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823F93" w:rsidRPr="00823F93">
        <w:tc>
          <w:tcPr>
            <w:tcW w:w="9071" w:type="dxa"/>
            <w:tcBorders>
              <w:top w:val="nil"/>
              <w:left w:val="nil"/>
              <w:bottom w:val="nil"/>
              <w:right w:val="nil"/>
            </w:tcBorders>
          </w:tcPr>
          <w:p w:rsidR="00823F93" w:rsidRPr="00823F93" w:rsidRDefault="00823F93">
            <w:pPr>
              <w:pStyle w:val="ConsPlusNormal"/>
              <w:ind w:left="566"/>
              <w:jc w:val="both"/>
              <w:rPr>
                <w:rFonts w:ascii="Times New Roman" w:hAnsi="Times New Roman" w:cs="Times New Roman"/>
                <w:sz w:val="24"/>
                <w:szCs w:val="24"/>
              </w:rPr>
            </w:pPr>
            <w:r w:rsidRPr="00823F93">
              <w:rPr>
                <w:rFonts w:ascii="Times New Roman" w:hAnsi="Times New Roman" w:cs="Times New Roman"/>
                <w:sz w:val="24"/>
                <w:szCs w:val="24"/>
              </w:rPr>
              <w:t>2. Почтовый адрес _____________________________________________________</w:t>
            </w:r>
          </w:p>
        </w:tc>
      </w:tr>
      <w:tr w:rsidR="00823F93" w:rsidRPr="00823F93">
        <w:tc>
          <w:tcPr>
            <w:tcW w:w="9071"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_________________________________________________________________________</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(страна, индекс, край, район, населенный пункт, улица, дом, квартира)</w:t>
            </w:r>
          </w:p>
        </w:tc>
      </w:tr>
    </w:tbl>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3. Телефон, факс 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Электронный адрес 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5. ОГРН (ОГРНИП) 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6. ИНН ________________________________________________________________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7. КПП ________________________________________________________________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8. </w:t>
      </w:r>
      <w:r w:rsidRPr="00823F93">
        <w:rPr>
          <w:rFonts w:ascii="Times New Roman" w:hAnsi="Times New Roman" w:cs="Times New Roman"/>
          <w:color w:val="0000FF"/>
          <w:sz w:val="24"/>
          <w:szCs w:val="24"/>
        </w:rPr>
        <w:t>ОКТМО</w:t>
      </w:r>
      <w:r w:rsidRPr="00823F93">
        <w:rPr>
          <w:rFonts w:ascii="Times New Roman" w:hAnsi="Times New Roman" w:cs="Times New Roman"/>
          <w:sz w:val="24"/>
          <w:szCs w:val="24"/>
        </w:rPr>
        <w:t xml:space="preserve"> ______________________________________________________________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lastRenderedPageBreak/>
        <w:t>9. ОКПО _______________________________________________________________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10. Информация о статусе субъекта малого и среднего предпринимательства в соответствии с Федеральным </w:t>
      </w:r>
      <w:r w:rsidRPr="00823F93">
        <w:rPr>
          <w:rFonts w:ascii="Times New Roman" w:hAnsi="Times New Roman" w:cs="Times New Roman"/>
          <w:color w:val="0000FF"/>
          <w:sz w:val="24"/>
          <w:szCs w:val="24"/>
        </w:rPr>
        <w:t>законом</w:t>
      </w:r>
      <w:r w:rsidRPr="00823F93">
        <w:rPr>
          <w:rFonts w:ascii="Times New Roman" w:hAnsi="Times New Roman" w:cs="Times New Roman"/>
          <w:sz w:val="24"/>
          <w:szCs w:val="24"/>
        </w:rPr>
        <w:t xml:space="preserve"> от 24 июля 2007 г. N 209-ФЗ "О развитии малого и среднего предпринимательства в Российской Федерации"</w:t>
      </w:r>
    </w:p>
    <w:p w:rsidR="00823F93" w:rsidRPr="00823F93" w:rsidRDefault="00823F93">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823F93" w:rsidRPr="00823F93">
        <w:tc>
          <w:tcPr>
            <w:tcW w:w="9071"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______________________________________________________________________</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 xml:space="preserve">(субъект малого предпринимательства, среднего предпринимательства, </w:t>
            </w:r>
            <w:proofErr w:type="spellStart"/>
            <w:r w:rsidRPr="00823F93">
              <w:rPr>
                <w:rFonts w:ascii="Times New Roman" w:hAnsi="Times New Roman" w:cs="Times New Roman"/>
                <w:sz w:val="24"/>
                <w:szCs w:val="24"/>
              </w:rPr>
              <w:t>микропредприятия</w:t>
            </w:r>
            <w:proofErr w:type="spellEnd"/>
            <w:r w:rsidRPr="00823F93">
              <w:rPr>
                <w:rFonts w:ascii="Times New Roman" w:hAnsi="Times New Roman" w:cs="Times New Roman"/>
                <w:sz w:val="24"/>
                <w:szCs w:val="24"/>
              </w:rPr>
              <w:t>, либо не является таковым)</w:t>
            </w:r>
          </w:p>
        </w:tc>
      </w:tr>
    </w:tbl>
    <w:p w:rsidR="00823F93" w:rsidRPr="00823F93" w:rsidRDefault="00823F93">
      <w:pPr>
        <w:pStyle w:val="ConsPlusNormal"/>
        <w:jc w:val="both"/>
        <w:rPr>
          <w:rFonts w:ascii="Times New Roman" w:hAnsi="Times New Roman" w:cs="Times New Roman"/>
          <w:sz w:val="24"/>
          <w:szCs w:val="24"/>
        </w:rPr>
      </w:pPr>
    </w:p>
    <w:p w:rsidR="004E04A8" w:rsidRDefault="004E04A8" w:rsidP="004E04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Подтверждаем, что не получали средства из краевого бюджета в соответствии с иными нормативными правовыми актами или муниципальными правовыми актами на цели предоставления субсидии, осуществляем производственную деятельность на территории Краснодарского края, на первое число месяца, в котором подано заявление о предоставлении субсидии.</w:t>
      </w:r>
    </w:p>
    <w:p w:rsidR="004E04A8" w:rsidRDefault="004E04A8" w:rsidP="004E04A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Подтверждаем, что не являемся подвергнутыми административному наказанию за нарушение норм миграционного законодательства Российской Федерации на момент подачи заявления.</w:t>
      </w:r>
    </w:p>
    <w:p w:rsidR="004E04A8" w:rsidRDefault="004E04A8" w:rsidP="004E04A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Достоверность и полноту сведений, содержащихся в настоящем заявлении и прилагаемых к нему документах, подтверждаем.</w:t>
      </w:r>
    </w:p>
    <w:p w:rsidR="004E04A8" w:rsidRDefault="004E04A8" w:rsidP="004E04A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Об ответственности за предоставление неполных или заведомо недостоверных сведений и документов предупреждены.</w:t>
      </w:r>
    </w:p>
    <w:p w:rsidR="004E04A8" w:rsidRDefault="004E04A8" w:rsidP="004E04A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Согласен на автоматизированную, а также без использования средств автоматизации обработку персональных данных и передачу третьим лицам в соответствии с Федеральным </w:t>
      </w:r>
      <w:r>
        <w:rPr>
          <w:rFonts w:ascii="Times New Roman" w:hAnsi="Times New Roman" w:cs="Times New Roman"/>
          <w:color w:val="0000FF"/>
          <w:sz w:val="24"/>
          <w:szCs w:val="24"/>
        </w:rPr>
        <w:t>законом</w:t>
      </w:r>
      <w:r>
        <w:rPr>
          <w:rFonts w:ascii="Times New Roman" w:hAnsi="Times New Roman" w:cs="Times New Roman"/>
          <w:sz w:val="24"/>
          <w:szCs w:val="24"/>
        </w:rPr>
        <w:t xml:space="preserve"> Российской Федерации от 27 июля 2006 г. N 152-ФЗ "О персональных данных" и иным законодательством Российской Федерации и законодательством Краснодарского края.</w:t>
      </w:r>
    </w:p>
    <w:p w:rsidR="004E04A8" w:rsidRDefault="004E04A8" w:rsidP="004E04A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Подтверждаю, что продукция растениеводства (за исключением семенного и посадочного материала сельскохозяйственных культур) была реализована на территории Российской Федерации в году, предшествующем получению субсидий (за исключением субъектов агропромышленного комплекса, не имеющих дохода от реализации сельскохозяйственной продукции в течение первых трех лет, начиная с года закладки садов и (или) чайных плантаций).</w:t>
      </w:r>
    </w:p>
    <w:p w:rsidR="004E04A8" w:rsidRDefault="004E04A8" w:rsidP="004E04A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Подтверждаю, что выполняю условие по привлечению и использованию иностранных работников, указанное в </w:t>
      </w:r>
      <w:r>
        <w:rPr>
          <w:rFonts w:ascii="Times New Roman" w:hAnsi="Times New Roman" w:cs="Times New Roman"/>
          <w:color w:val="0000FF"/>
          <w:sz w:val="24"/>
          <w:szCs w:val="24"/>
        </w:rPr>
        <w:t>Законе</w:t>
      </w:r>
      <w:r>
        <w:rPr>
          <w:rFonts w:ascii="Times New Roman" w:hAnsi="Times New Roman" w:cs="Times New Roman"/>
          <w:sz w:val="24"/>
          <w:szCs w:val="24"/>
        </w:rPr>
        <w:t xml:space="preserve"> Краснодарского края от 28 января 2009 г. N 1690-КЗ "О развитии сельского хозяйства в Краснодарском крае".</w:t>
      </w:r>
    </w:p>
    <w:p w:rsidR="004E04A8" w:rsidRDefault="004E04A8" w:rsidP="004E04A8">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8504"/>
      </w:tblGrid>
      <w:tr w:rsidR="004E04A8">
        <w:tc>
          <w:tcPr>
            <w:tcW w:w="567" w:type="dxa"/>
            <w:tcBorders>
              <w:top w:val="single" w:sz="4" w:space="0" w:color="auto"/>
              <w:left w:val="single" w:sz="4" w:space="0" w:color="auto"/>
              <w:bottom w:val="single" w:sz="4" w:space="0" w:color="auto"/>
              <w:right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vMerge w:val="restart"/>
          </w:tcPr>
          <w:p w:rsidR="004E04A8" w:rsidRDefault="004E04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Являюсь участником национального проекта "Производительность труда и поддержка занятости".</w:t>
            </w:r>
          </w:p>
        </w:tc>
      </w:tr>
      <w:tr w:rsidR="004E04A8">
        <w:tc>
          <w:tcPr>
            <w:tcW w:w="567" w:type="dxa"/>
            <w:tcBorders>
              <w:top w:val="single" w:sz="4" w:space="0" w:color="auto"/>
              <w:bottom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vMerge/>
          </w:tcPr>
          <w:p w:rsidR="004E04A8" w:rsidRDefault="004E04A8">
            <w:pPr>
              <w:autoSpaceDE w:val="0"/>
              <w:autoSpaceDN w:val="0"/>
              <w:adjustRightInd w:val="0"/>
              <w:spacing w:after="0" w:line="240" w:lineRule="auto"/>
              <w:rPr>
                <w:rFonts w:ascii="Times New Roman" w:hAnsi="Times New Roman" w:cs="Times New Roman"/>
                <w:sz w:val="24"/>
                <w:szCs w:val="24"/>
              </w:rPr>
            </w:pPr>
          </w:p>
        </w:tc>
      </w:tr>
      <w:tr w:rsidR="004E04A8">
        <w:tc>
          <w:tcPr>
            <w:tcW w:w="567" w:type="dxa"/>
            <w:tcBorders>
              <w:top w:val="single" w:sz="4" w:space="0" w:color="auto"/>
              <w:left w:val="single" w:sz="4" w:space="0" w:color="auto"/>
              <w:bottom w:val="single" w:sz="4" w:space="0" w:color="auto"/>
              <w:right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tcBorders>
              <w:left w:val="single" w:sz="4" w:space="0" w:color="auto"/>
            </w:tcBorders>
          </w:tcPr>
          <w:p w:rsidR="004E04A8" w:rsidRDefault="004E04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 привлекаю и не использую иностранных работников.</w:t>
            </w:r>
          </w:p>
        </w:tc>
      </w:tr>
      <w:tr w:rsidR="004E04A8">
        <w:tc>
          <w:tcPr>
            <w:tcW w:w="567" w:type="dxa"/>
            <w:tcBorders>
              <w:top w:val="single" w:sz="4" w:space="0" w:color="auto"/>
              <w:bottom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tcPr>
          <w:p w:rsidR="004E04A8" w:rsidRDefault="004E04A8">
            <w:pPr>
              <w:autoSpaceDE w:val="0"/>
              <w:autoSpaceDN w:val="0"/>
              <w:adjustRightInd w:val="0"/>
              <w:spacing w:after="0" w:line="240" w:lineRule="auto"/>
              <w:rPr>
                <w:rFonts w:ascii="Times New Roman" w:hAnsi="Times New Roman" w:cs="Times New Roman"/>
                <w:sz w:val="24"/>
                <w:szCs w:val="24"/>
              </w:rPr>
            </w:pPr>
          </w:p>
        </w:tc>
      </w:tr>
      <w:tr w:rsidR="004E04A8">
        <w:tc>
          <w:tcPr>
            <w:tcW w:w="567" w:type="dxa"/>
            <w:tcBorders>
              <w:top w:val="single" w:sz="4" w:space="0" w:color="auto"/>
              <w:left w:val="single" w:sz="4" w:space="0" w:color="auto"/>
              <w:bottom w:val="single" w:sz="4" w:space="0" w:color="auto"/>
              <w:right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vMerge w:val="restart"/>
          </w:tcPr>
          <w:p w:rsidR="004E04A8" w:rsidRDefault="004E04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Привлекаю и использую иностранных работников в качестве </w:t>
            </w:r>
            <w:r>
              <w:rPr>
                <w:rFonts w:ascii="Times New Roman" w:hAnsi="Times New Roman" w:cs="Times New Roman"/>
                <w:sz w:val="24"/>
                <w:szCs w:val="24"/>
              </w:rPr>
              <w:lastRenderedPageBreak/>
              <w:t xml:space="preserve">высококвалифицированных специалистов в соответствии с Федеральным </w:t>
            </w:r>
            <w:r>
              <w:rPr>
                <w:rFonts w:ascii="Times New Roman" w:hAnsi="Times New Roman" w:cs="Times New Roman"/>
                <w:color w:val="0000FF"/>
                <w:sz w:val="24"/>
                <w:szCs w:val="24"/>
              </w:rPr>
              <w:t>законом</w:t>
            </w:r>
            <w:r>
              <w:rPr>
                <w:rFonts w:ascii="Times New Roman" w:hAnsi="Times New Roman" w:cs="Times New Roman"/>
                <w:sz w:val="24"/>
                <w:szCs w:val="24"/>
              </w:rPr>
              <w:t xml:space="preserve"> от 25 июля 2002 г. N 115-ФЗ "О правовом положении иностранных граждан в Российской Федерации".</w:t>
            </w:r>
          </w:p>
        </w:tc>
      </w:tr>
      <w:tr w:rsidR="004E04A8">
        <w:tc>
          <w:tcPr>
            <w:tcW w:w="567" w:type="dxa"/>
            <w:tcBorders>
              <w:top w:val="single" w:sz="4" w:space="0" w:color="auto"/>
              <w:bottom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vMerge/>
          </w:tcPr>
          <w:p w:rsidR="004E04A8" w:rsidRDefault="004E04A8">
            <w:pPr>
              <w:autoSpaceDE w:val="0"/>
              <w:autoSpaceDN w:val="0"/>
              <w:adjustRightInd w:val="0"/>
              <w:spacing w:after="0" w:line="240" w:lineRule="auto"/>
              <w:rPr>
                <w:rFonts w:ascii="Times New Roman" w:hAnsi="Times New Roman" w:cs="Times New Roman"/>
                <w:sz w:val="24"/>
                <w:szCs w:val="24"/>
              </w:rPr>
            </w:pPr>
          </w:p>
        </w:tc>
      </w:tr>
      <w:tr w:rsidR="004E04A8">
        <w:tc>
          <w:tcPr>
            <w:tcW w:w="567" w:type="dxa"/>
            <w:tcBorders>
              <w:top w:val="single" w:sz="4" w:space="0" w:color="auto"/>
              <w:left w:val="single" w:sz="4" w:space="0" w:color="auto"/>
              <w:bottom w:val="single" w:sz="4" w:space="0" w:color="auto"/>
              <w:right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vMerge w:val="restart"/>
          </w:tcPr>
          <w:p w:rsidR="004E04A8" w:rsidRDefault="004E04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Использую труд указанных работников в отраслях садоводства и виноградарства на сезонных работах.</w:t>
            </w:r>
          </w:p>
        </w:tc>
      </w:tr>
      <w:tr w:rsidR="004E04A8">
        <w:tc>
          <w:tcPr>
            <w:tcW w:w="567" w:type="dxa"/>
            <w:tcBorders>
              <w:top w:val="single" w:sz="4" w:space="0" w:color="auto"/>
              <w:bottom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vMerge/>
          </w:tcPr>
          <w:p w:rsidR="004E04A8" w:rsidRDefault="004E04A8">
            <w:pPr>
              <w:autoSpaceDE w:val="0"/>
              <w:autoSpaceDN w:val="0"/>
              <w:adjustRightInd w:val="0"/>
              <w:spacing w:after="0" w:line="240" w:lineRule="auto"/>
              <w:rPr>
                <w:rFonts w:ascii="Times New Roman" w:hAnsi="Times New Roman" w:cs="Times New Roman"/>
                <w:sz w:val="24"/>
                <w:szCs w:val="24"/>
              </w:rPr>
            </w:pPr>
          </w:p>
        </w:tc>
      </w:tr>
      <w:tr w:rsidR="004E04A8">
        <w:tc>
          <w:tcPr>
            <w:tcW w:w="567" w:type="dxa"/>
            <w:tcBorders>
              <w:top w:val="single" w:sz="4" w:space="0" w:color="auto"/>
              <w:left w:val="single" w:sz="4" w:space="0" w:color="auto"/>
              <w:bottom w:val="single" w:sz="4" w:space="0" w:color="auto"/>
              <w:right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vMerge w:val="restart"/>
          </w:tcPr>
          <w:p w:rsidR="004E04A8" w:rsidRDefault="004E04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Использую труд граждан Украины, признанных беженцами, а также граждан Украины и лиц без гражданства, постоянно проживающих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w:t>
            </w:r>
          </w:p>
        </w:tc>
      </w:tr>
      <w:tr w:rsidR="004E04A8">
        <w:tc>
          <w:tcPr>
            <w:tcW w:w="567" w:type="dxa"/>
            <w:tcBorders>
              <w:top w:val="single" w:sz="4" w:space="0" w:color="auto"/>
              <w:bottom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vMerge/>
          </w:tcPr>
          <w:p w:rsidR="004E04A8" w:rsidRDefault="004E04A8">
            <w:pPr>
              <w:autoSpaceDE w:val="0"/>
              <w:autoSpaceDN w:val="0"/>
              <w:adjustRightInd w:val="0"/>
              <w:spacing w:after="0" w:line="240" w:lineRule="auto"/>
              <w:rPr>
                <w:rFonts w:ascii="Times New Roman" w:hAnsi="Times New Roman" w:cs="Times New Roman"/>
                <w:sz w:val="24"/>
                <w:szCs w:val="24"/>
              </w:rPr>
            </w:pPr>
          </w:p>
        </w:tc>
      </w:tr>
      <w:tr w:rsidR="004E04A8">
        <w:tc>
          <w:tcPr>
            <w:tcW w:w="567" w:type="dxa"/>
            <w:tcBorders>
              <w:top w:val="single" w:sz="4" w:space="0" w:color="auto"/>
              <w:left w:val="single" w:sz="4" w:space="0" w:color="auto"/>
              <w:bottom w:val="single" w:sz="4" w:space="0" w:color="auto"/>
              <w:right w:val="single" w:sz="4" w:space="0" w:color="auto"/>
            </w:tcBorders>
          </w:tcPr>
          <w:p w:rsidR="004E04A8" w:rsidRDefault="004E04A8">
            <w:pPr>
              <w:autoSpaceDE w:val="0"/>
              <w:autoSpaceDN w:val="0"/>
              <w:adjustRightInd w:val="0"/>
              <w:spacing w:after="0" w:line="240" w:lineRule="auto"/>
              <w:rPr>
                <w:rFonts w:ascii="Times New Roman" w:hAnsi="Times New Roman" w:cs="Times New Roman"/>
                <w:sz w:val="24"/>
                <w:szCs w:val="24"/>
              </w:rPr>
            </w:pPr>
          </w:p>
        </w:tc>
        <w:tc>
          <w:tcPr>
            <w:tcW w:w="8504" w:type="dxa"/>
            <w:tcBorders>
              <w:left w:val="single" w:sz="4" w:space="0" w:color="auto"/>
            </w:tcBorders>
          </w:tcPr>
          <w:p w:rsidR="004E04A8" w:rsidRDefault="004E04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Использую труд граждан Республики Беларусь.</w:t>
            </w:r>
          </w:p>
        </w:tc>
      </w:tr>
    </w:tbl>
    <w:p w:rsidR="004E04A8" w:rsidRDefault="004E04A8" w:rsidP="004E04A8">
      <w:pPr>
        <w:autoSpaceDE w:val="0"/>
        <w:autoSpaceDN w:val="0"/>
        <w:adjustRightInd w:val="0"/>
        <w:spacing w:after="0" w:line="240" w:lineRule="auto"/>
        <w:jc w:val="both"/>
        <w:rPr>
          <w:rFonts w:ascii="Times New Roman" w:hAnsi="Times New Roman" w:cs="Times New Roman"/>
          <w:sz w:val="24"/>
          <w:szCs w:val="24"/>
        </w:rPr>
      </w:pPr>
    </w:p>
    <w:p w:rsidR="004E04A8" w:rsidRDefault="004E04A8" w:rsidP="004E04A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Все условия, необходимые для предоставления субсидии, выполняем.</w:t>
      </w:r>
    </w:p>
    <w:p w:rsidR="004E04A8" w:rsidRDefault="004E04A8" w:rsidP="004E04A8">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Уведомлены о том, что в случае выявления несоблюдения целей и условий предоставления субсидии,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w:t>
      </w:r>
    </w:p>
    <w:p w:rsidR="00823F93" w:rsidRPr="00823F93" w:rsidRDefault="004E04A8" w:rsidP="004E04A8">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 xml:space="preserve"> </w:t>
      </w:r>
      <w:r w:rsidR="00823F93" w:rsidRPr="00823F93">
        <w:rPr>
          <w:rFonts w:ascii="Times New Roman" w:hAnsi="Times New Roman" w:cs="Times New Roman"/>
          <w:sz w:val="24"/>
          <w:szCs w:val="24"/>
        </w:rPr>
        <w:t>К заявлению приложены следующие документы:</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1) ________________________________________ на ______ л. в ______ экз.;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2) ________________________________________ на ______ л. в ______ экз.;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3) ________________________________________ на ______ л. в ______ экз.;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4) ________________________________________ на ______ л. в ______ экз.;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5) ________________________________________ на ______ л. в ______ экз.;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6) ________________________________________ на ______ л. в ______ экз.;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7) ________________________________________ на ______ л. в ______ экз.;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8) ________________________________________ на ______ л. в ______ экз.;</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9) ________________________________________ на ______ л. в ______ экз.</w:t>
      </w:r>
    </w:p>
    <w:p w:rsidR="00823F93" w:rsidRPr="00823F93" w:rsidRDefault="00823F93">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68"/>
        <w:gridCol w:w="2268"/>
        <w:gridCol w:w="1417"/>
        <w:gridCol w:w="3118"/>
      </w:tblGrid>
      <w:tr w:rsidR="00823F93" w:rsidRPr="00823F93">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Руководитель</w:t>
            </w:r>
          </w:p>
        </w:tc>
        <w:tc>
          <w:tcPr>
            <w:tcW w:w="226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w:t>
            </w:r>
          </w:p>
        </w:tc>
        <w:tc>
          <w:tcPr>
            <w:tcW w:w="1417"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w:t>
            </w:r>
          </w:p>
        </w:tc>
        <w:tc>
          <w:tcPr>
            <w:tcW w:w="311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w:t>
            </w:r>
          </w:p>
        </w:tc>
      </w:tr>
      <w:tr w:rsidR="00823F93" w:rsidRPr="00823F93">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226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(должность)</w:t>
            </w:r>
          </w:p>
        </w:tc>
        <w:tc>
          <w:tcPr>
            <w:tcW w:w="1417"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(подпись)</w:t>
            </w:r>
          </w:p>
        </w:tc>
        <w:tc>
          <w:tcPr>
            <w:tcW w:w="311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(расшифровка подписи)</w:t>
            </w:r>
          </w:p>
        </w:tc>
      </w:tr>
      <w:tr w:rsidR="00823F93" w:rsidRPr="00823F93">
        <w:tc>
          <w:tcPr>
            <w:tcW w:w="9071" w:type="dxa"/>
            <w:gridSpan w:val="4"/>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t>М.П. (при ее наличии)</w:t>
            </w:r>
          </w:p>
        </w:tc>
      </w:tr>
      <w:tr w:rsidR="00823F93" w:rsidRPr="00823F93">
        <w:tc>
          <w:tcPr>
            <w:tcW w:w="2268" w:type="dxa"/>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t>Главный бухгалтер</w:t>
            </w:r>
          </w:p>
        </w:tc>
        <w:tc>
          <w:tcPr>
            <w:tcW w:w="226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w:t>
            </w:r>
          </w:p>
        </w:tc>
        <w:tc>
          <w:tcPr>
            <w:tcW w:w="4535" w:type="dxa"/>
            <w:gridSpan w:val="2"/>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w:t>
            </w:r>
          </w:p>
        </w:tc>
      </w:tr>
      <w:tr w:rsidR="00823F93" w:rsidRPr="00823F93">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226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(подпись)</w:t>
            </w:r>
          </w:p>
        </w:tc>
        <w:tc>
          <w:tcPr>
            <w:tcW w:w="4535" w:type="dxa"/>
            <w:gridSpan w:val="2"/>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(расшифровка подписи)</w:t>
            </w:r>
          </w:p>
        </w:tc>
      </w:tr>
      <w:tr w:rsidR="00823F93" w:rsidRPr="00823F93">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lastRenderedPageBreak/>
              <w:t>Документы сдал</w:t>
            </w:r>
          </w:p>
        </w:tc>
        <w:tc>
          <w:tcPr>
            <w:tcW w:w="226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 _____ 20__ год</w:t>
            </w:r>
          </w:p>
        </w:tc>
        <w:tc>
          <w:tcPr>
            <w:tcW w:w="1417"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w:t>
            </w:r>
          </w:p>
        </w:tc>
        <w:tc>
          <w:tcPr>
            <w:tcW w:w="311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w:t>
            </w:r>
          </w:p>
        </w:tc>
      </w:tr>
      <w:tr w:rsidR="00823F93" w:rsidRPr="00823F93">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1417"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(подпись)</w:t>
            </w:r>
          </w:p>
        </w:tc>
        <w:tc>
          <w:tcPr>
            <w:tcW w:w="311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(расшифровка подписи)</w:t>
            </w:r>
          </w:p>
        </w:tc>
      </w:tr>
      <w:tr w:rsidR="00823F93" w:rsidRPr="00823F93">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4535" w:type="dxa"/>
            <w:gridSpan w:val="2"/>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w:t>
            </w:r>
          </w:p>
        </w:tc>
      </w:tr>
      <w:tr w:rsidR="00823F93" w:rsidRPr="00823F93">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226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4535" w:type="dxa"/>
            <w:gridSpan w:val="2"/>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(отметка о приеме документов с присвоением порядкового номера и дата)</w:t>
            </w:r>
          </w:p>
        </w:tc>
      </w:tr>
    </w:tbl>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right"/>
        <w:outlineLvl w:val="2"/>
        <w:rPr>
          <w:rFonts w:ascii="Times New Roman" w:hAnsi="Times New Roman" w:cs="Times New Roman"/>
          <w:sz w:val="24"/>
          <w:szCs w:val="24"/>
        </w:rPr>
      </w:pPr>
      <w:r w:rsidRPr="00823F93">
        <w:rPr>
          <w:rFonts w:ascii="Times New Roman" w:hAnsi="Times New Roman" w:cs="Times New Roman"/>
          <w:sz w:val="24"/>
          <w:szCs w:val="24"/>
        </w:rPr>
        <w:t>Приложение</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к заявлению</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о предоставлении субсидии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 xml:space="preserve">на возмещение части затрат </w:t>
      </w:r>
      <w:proofErr w:type="gramStart"/>
      <w:r w:rsidRPr="00823F93">
        <w:rPr>
          <w:rFonts w:ascii="Times New Roman" w:hAnsi="Times New Roman" w:cs="Times New Roman"/>
          <w:sz w:val="24"/>
          <w:szCs w:val="24"/>
        </w:rPr>
        <w:t>на</w:t>
      </w:r>
      <w:proofErr w:type="gramEnd"/>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 xml:space="preserve">проведение </w:t>
      </w:r>
      <w:proofErr w:type="gramStart"/>
      <w:r w:rsidRPr="00823F93">
        <w:rPr>
          <w:rFonts w:ascii="Times New Roman" w:hAnsi="Times New Roman" w:cs="Times New Roman"/>
          <w:sz w:val="24"/>
          <w:szCs w:val="24"/>
        </w:rPr>
        <w:t>агрохимического</w:t>
      </w:r>
      <w:proofErr w:type="gramEnd"/>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и эколого-токсикологического</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обследования земель</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сельскохозяйственного назначения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b/>
          <w:sz w:val="24"/>
          <w:szCs w:val="24"/>
        </w:rPr>
        <w:t>ФОРМА</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ЛИСТ СОГЛАСОВАНИЯ</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управлением растениеводства документов, представленных</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заявителем для получения субсидии на возмещение части затрат</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 xml:space="preserve">на проведение </w:t>
      </w:r>
      <w:proofErr w:type="gramStart"/>
      <w:r w:rsidRPr="00823F93">
        <w:rPr>
          <w:rFonts w:ascii="Times New Roman" w:hAnsi="Times New Roman" w:cs="Times New Roman"/>
          <w:b/>
          <w:sz w:val="24"/>
          <w:szCs w:val="24"/>
        </w:rPr>
        <w:t>агрохимического</w:t>
      </w:r>
      <w:proofErr w:type="gramEnd"/>
      <w:r w:rsidRPr="00823F93">
        <w:rPr>
          <w:rFonts w:ascii="Times New Roman" w:hAnsi="Times New Roman" w:cs="Times New Roman"/>
          <w:b/>
          <w:sz w:val="24"/>
          <w:szCs w:val="24"/>
        </w:rPr>
        <w:t xml:space="preserve"> и эколого-токсикологического</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обследования земель сельскохозяйственного назначения</w:t>
      </w:r>
    </w:p>
    <w:p w:rsidR="00823F93" w:rsidRPr="00823F93" w:rsidRDefault="00823F93">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72"/>
        <w:gridCol w:w="6199"/>
      </w:tblGrid>
      <w:tr w:rsidR="00823F93" w:rsidRPr="00823F93">
        <w:tc>
          <w:tcPr>
            <w:tcW w:w="2872" w:type="dxa"/>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t>Наименование заявителя</w:t>
            </w:r>
          </w:p>
        </w:tc>
        <w:tc>
          <w:tcPr>
            <w:tcW w:w="6199"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w:t>
            </w:r>
          </w:p>
        </w:tc>
      </w:tr>
      <w:tr w:rsidR="00823F93" w:rsidRPr="00823F93">
        <w:tc>
          <w:tcPr>
            <w:tcW w:w="9071" w:type="dxa"/>
            <w:gridSpan w:val="2"/>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_________________________________________________________________________</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(ИНН, район, город)</w:t>
            </w:r>
          </w:p>
        </w:tc>
      </w:tr>
    </w:tbl>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Заключение</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_______________________________________________________________________</w:t>
      </w:r>
    </w:p>
    <w:p w:rsidR="00823F93" w:rsidRPr="00823F93" w:rsidRDefault="00823F93">
      <w:pPr>
        <w:pStyle w:val="ConsPlusNormal"/>
        <w:spacing w:before="220"/>
        <w:ind w:firstLine="540"/>
        <w:jc w:val="both"/>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_______________________________________________________________________</w:t>
      </w:r>
    </w:p>
    <w:p w:rsidR="00823F93" w:rsidRPr="00823F93" w:rsidRDefault="00823F93">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1701"/>
        <w:gridCol w:w="3402"/>
      </w:tblGrid>
      <w:tr w:rsidR="00823F93" w:rsidRPr="00823F93">
        <w:tc>
          <w:tcPr>
            <w:tcW w:w="3969" w:type="dxa"/>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t>Ответственный исполнитель</w:t>
            </w:r>
          </w:p>
        </w:tc>
        <w:tc>
          <w:tcPr>
            <w:tcW w:w="1701"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w:t>
            </w:r>
          </w:p>
        </w:tc>
        <w:tc>
          <w:tcPr>
            <w:tcW w:w="3402"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w:t>
            </w:r>
          </w:p>
        </w:tc>
      </w:tr>
      <w:tr w:rsidR="00823F93" w:rsidRPr="00823F93">
        <w:tc>
          <w:tcPr>
            <w:tcW w:w="3969"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1701"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(подпись)</w:t>
            </w:r>
          </w:p>
        </w:tc>
        <w:tc>
          <w:tcPr>
            <w:tcW w:w="3402"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(расшифровка подписи)</w:t>
            </w:r>
          </w:p>
        </w:tc>
      </w:tr>
      <w:tr w:rsidR="00823F93" w:rsidRPr="00823F93">
        <w:tc>
          <w:tcPr>
            <w:tcW w:w="3969"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1701"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w:t>
            </w:r>
          </w:p>
        </w:tc>
        <w:tc>
          <w:tcPr>
            <w:tcW w:w="3402"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w:t>
            </w:r>
          </w:p>
        </w:tc>
      </w:tr>
      <w:tr w:rsidR="00823F93" w:rsidRPr="00823F93">
        <w:tc>
          <w:tcPr>
            <w:tcW w:w="3969" w:type="dxa"/>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t>Начальник отдела</w:t>
            </w:r>
          </w:p>
        </w:tc>
        <w:tc>
          <w:tcPr>
            <w:tcW w:w="1701"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(подпись)</w:t>
            </w:r>
          </w:p>
        </w:tc>
        <w:tc>
          <w:tcPr>
            <w:tcW w:w="3402"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(расшифровка подписи)</w:t>
            </w:r>
          </w:p>
        </w:tc>
      </w:tr>
      <w:tr w:rsidR="00823F93" w:rsidRPr="00823F93">
        <w:tc>
          <w:tcPr>
            <w:tcW w:w="3969" w:type="dxa"/>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lastRenderedPageBreak/>
              <w:t>"__" _____ 20__ г.</w:t>
            </w:r>
          </w:p>
        </w:tc>
        <w:tc>
          <w:tcPr>
            <w:tcW w:w="1701"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3402"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r>
    </w:tbl>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right"/>
        <w:outlineLvl w:val="1"/>
        <w:rPr>
          <w:rFonts w:ascii="Times New Roman" w:hAnsi="Times New Roman" w:cs="Times New Roman"/>
          <w:sz w:val="24"/>
          <w:szCs w:val="24"/>
        </w:rPr>
      </w:pPr>
      <w:r w:rsidRPr="00823F93">
        <w:rPr>
          <w:rFonts w:ascii="Times New Roman" w:hAnsi="Times New Roman" w:cs="Times New Roman"/>
          <w:sz w:val="24"/>
          <w:szCs w:val="24"/>
        </w:rPr>
        <w:t>Приложение 2</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к Административному регламенту</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предоставления министерством</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сельского хозяйства 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перерабатывающей промышленности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Краснодарского края</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государственной услуги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по предоставлению субсидий</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на возмещение части затрат</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 xml:space="preserve">на проведение </w:t>
      </w:r>
      <w:proofErr w:type="gramStart"/>
      <w:r w:rsidRPr="00823F93">
        <w:rPr>
          <w:rFonts w:ascii="Times New Roman" w:hAnsi="Times New Roman" w:cs="Times New Roman"/>
          <w:sz w:val="24"/>
          <w:szCs w:val="24"/>
        </w:rPr>
        <w:t>агрохимического</w:t>
      </w:r>
      <w:proofErr w:type="gramEnd"/>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и эколого-токсикологического</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обследования земель</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сельскохозяйственного назначения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ind w:firstLine="540"/>
        <w:jc w:val="both"/>
        <w:rPr>
          <w:rFonts w:ascii="Times New Roman" w:hAnsi="Times New Roman" w:cs="Times New Roman"/>
          <w:sz w:val="24"/>
          <w:szCs w:val="24"/>
        </w:rPr>
      </w:pPr>
      <w:r w:rsidRPr="00823F93">
        <w:rPr>
          <w:rFonts w:ascii="Times New Roman" w:hAnsi="Times New Roman" w:cs="Times New Roman"/>
          <w:b/>
          <w:sz w:val="24"/>
          <w:szCs w:val="24"/>
        </w:rPr>
        <w:t>ФОРМА</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center"/>
        <w:rPr>
          <w:rFonts w:ascii="Times New Roman" w:hAnsi="Times New Roman" w:cs="Times New Roman"/>
          <w:sz w:val="24"/>
          <w:szCs w:val="24"/>
        </w:rPr>
      </w:pPr>
      <w:bookmarkStart w:id="8" w:name="P839"/>
      <w:bookmarkEnd w:id="8"/>
      <w:r w:rsidRPr="00823F93">
        <w:rPr>
          <w:rFonts w:ascii="Times New Roman" w:hAnsi="Times New Roman" w:cs="Times New Roman"/>
          <w:b/>
          <w:sz w:val="24"/>
          <w:szCs w:val="24"/>
        </w:rPr>
        <w:t>СПРАВКА-РАСЧЕТ</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причитающихся сумм субсидий на возмещение части затрат</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 xml:space="preserve">на проведение </w:t>
      </w:r>
      <w:proofErr w:type="gramStart"/>
      <w:r w:rsidRPr="00823F93">
        <w:rPr>
          <w:rFonts w:ascii="Times New Roman" w:hAnsi="Times New Roman" w:cs="Times New Roman"/>
          <w:b/>
          <w:sz w:val="24"/>
          <w:szCs w:val="24"/>
        </w:rPr>
        <w:t>агрохимического</w:t>
      </w:r>
      <w:proofErr w:type="gramEnd"/>
      <w:r w:rsidRPr="00823F93">
        <w:rPr>
          <w:rFonts w:ascii="Times New Roman" w:hAnsi="Times New Roman" w:cs="Times New Roman"/>
          <w:b/>
          <w:sz w:val="24"/>
          <w:szCs w:val="24"/>
        </w:rPr>
        <w:t xml:space="preserve"> и эколого-токсикологического</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обследования земель сельскохозяйственного назначения</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b/>
          <w:sz w:val="24"/>
          <w:szCs w:val="24"/>
        </w:rPr>
        <w:t>за 20____ год</w:t>
      </w:r>
    </w:p>
    <w:p w:rsidR="00823F93" w:rsidRPr="00823F93" w:rsidRDefault="00823F93">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Заявитель</w:t>
            </w:r>
          </w:p>
        </w:tc>
        <w:tc>
          <w:tcPr>
            <w:tcW w:w="4535"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w:t>
            </w:r>
          </w:p>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(наименование, район)</w:t>
            </w: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ИНН</w:t>
            </w:r>
          </w:p>
        </w:tc>
        <w:tc>
          <w:tcPr>
            <w:tcW w:w="4535"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w:t>
            </w: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Наименование банка</w:t>
            </w:r>
          </w:p>
        </w:tc>
        <w:tc>
          <w:tcPr>
            <w:tcW w:w="4535"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w:t>
            </w: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Расчетный счет</w:t>
            </w:r>
          </w:p>
        </w:tc>
        <w:tc>
          <w:tcPr>
            <w:tcW w:w="4535"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w:t>
            </w: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Корреспондирующий счет банка</w:t>
            </w:r>
          </w:p>
        </w:tc>
        <w:tc>
          <w:tcPr>
            <w:tcW w:w="4535"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w:t>
            </w: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ИНН банка</w:t>
            </w:r>
          </w:p>
        </w:tc>
        <w:tc>
          <w:tcPr>
            <w:tcW w:w="4535"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w:t>
            </w:r>
          </w:p>
        </w:tc>
      </w:tr>
      <w:tr w:rsidR="00823F93" w:rsidRPr="00823F93">
        <w:tc>
          <w:tcPr>
            <w:tcW w:w="4535"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БИК банка</w:t>
            </w:r>
          </w:p>
        </w:tc>
        <w:tc>
          <w:tcPr>
            <w:tcW w:w="4535"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__________________________________</w:t>
            </w:r>
          </w:p>
        </w:tc>
      </w:tr>
    </w:tbl>
    <w:p w:rsidR="00823F93" w:rsidRPr="00823F93" w:rsidRDefault="00823F9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35"/>
        <w:gridCol w:w="1644"/>
        <w:gridCol w:w="1134"/>
        <w:gridCol w:w="1077"/>
        <w:gridCol w:w="1814"/>
      </w:tblGrid>
      <w:tr w:rsidR="00823F93" w:rsidRPr="00823F93">
        <w:tc>
          <w:tcPr>
            <w:tcW w:w="567"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 xml:space="preserve">N </w:t>
            </w:r>
            <w:proofErr w:type="gramStart"/>
            <w:r w:rsidRPr="00823F93">
              <w:rPr>
                <w:rFonts w:ascii="Times New Roman" w:hAnsi="Times New Roman" w:cs="Times New Roman"/>
                <w:sz w:val="24"/>
                <w:szCs w:val="24"/>
              </w:rPr>
              <w:t>п</w:t>
            </w:r>
            <w:proofErr w:type="gramEnd"/>
            <w:r w:rsidRPr="00823F93">
              <w:rPr>
                <w:rFonts w:ascii="Times New Roman" w:hAnsi="Times New Roman" w:cs="Times New Roman"/>
                <w:sz w:val="24"/>
                <w:szCs w:val="24"/>
              </w:rPr>
              <w:t>/п</w:t>
            </w:r>
          </w:p>
        </w:tc>
        <w:tc>
          <w:tcPr>
            <w:tcW w:w="2835"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Наименование субсидии</w:t>
            </w:r>
          </w:p>
        </w:tc>
        <w:tc>
          <w:tcPr>
            <w:tcW w:w="1644" w:type="dxa"/>
          </w:tcPr>
          <w:p w:rsidR="00823F93" w:rsidRPr="00823F93" w:rsidRDefault="004E04A8">
            <w:pPr>
              <w:pStyle w:val="ConsPlusNormal"/>
              <w:jc w:val="center"/>
              <w:rPr>
                <w:rFonts w:ascii="Times New Roman" w:hAnsi="Times New Roman" w:cs="Times New Roman"/>
                <w:sz w:val="24"/>
                <w:szCs w:val="24"/>
              </w:rPr>
            </w:pPr>
            <w:r>
              <w:rPr>
                <w:rFonts w:ascii="Times New Roman" w:hAnsi="Times New Roman" w:cs="Times New Roman"/>
                <w:sz w:val="24"/>
                <w:szCs w:val="24"/>
              </w:rPr>
              <w:t>Площадь обследуемых земель сельскохозяйственного назначения (гектар)</w:t>
            </w:r>
          </w:p>
        </w:tc>
        <w:tc>
          <w:tcPr>
            <w:tcW w:w="1134" w:type="dxa"/>
          </w:tcPr>
          <w:p w:rsidR="00823F93" w:rsidRPr="00823F93" w:rsidRDefault="004E04A8">
            <w:pPr>
              <w:pStyle w:val="ConsPlusNormal"/>
              <w:jc w:val="center"/>
              <w:rPr>
                <w:rFonts w:ascii="Times New Roman" w:hAnsi="Times New Roman" w:cs="Times New Roman"/>
                <w:sz w:val="24"/>
                <w:szCs w:val="24"/>
              </w:rPr>
            </w:pPr>
            <w:r>
              <w:rPr>
                <w:rFonts w:ascii="Times New Roman" w:hAnsi="Times New Roman" w:cs="Times New Roman"/>
                <w:sz w:val="24"/>
                <w:szCs w:val="24"/>
              </w:rPr>
              <w:t>Ставка субсидии на 1 гектар (рублей)</w:t>
            </w:r>
          </w:p>
        </w:tc>
        <w:tc>
          <w:tcPr>
            <w:tcW w:w="1077" w:type="dxa"/>
          </w:tcPr>
          <w:p w:rsidR="00823F93" w:rsidRDefault="004E04A8">
            <w:pPr>
              <w:pStyle w:val="ConsPlusNormal"/>
              <w:jc w:val="center"/>
              <w:rPr>
                <w:rFonts w:ascii="Times New Roman" w:hAnsi="Times New Roman" w:cs="Times New Roman"/>
                <w:sz w:val="24"/>
                <w:szCs w:val="24"/>
              </w:rPr>
            </w:pPr>
            <w:r>
              <w:rPr>
                <w:rFonts w:ascii="Times New Roman" w:hAnsi="Times New Roman" w:cs="Times New Roman"/>
                <w:sz w:val="24"/>
                <w:szCs w:val="24"/>
              </w:rPr>
              <w:t>Сумма затрат (рублей)</w:t>
            </w:r>
          </w:p>
          <w:p w:rsidR="004E04A8" w:rsidRPr="00823F93" w:rsidRDefault="004E04A8">
            <w:pPr>
              <w:pStyle w:val="ConsPlusNormal"/>
              <w:jc w:val="center"/>
              <w:rPr>
                <w:rFonts w:ascii="Times New Roman" w:hAnsi="Times New Roman" w:cs="Times New Roman"/>
                <w:sz w:val="24"/>
                <w:szCs w:val="24"/>
              </w:rPr>
            </w:pPr>
            <w:r>
              <w:rPr>
                <w:rFonts w:ascii="Times New Roman" w:hAnsi="Times New Roman" w:cs="Times New Roman"/>
                <w:sz w:val="24"/>
                <w:szCs w:val="24"/>
              </w:rPr>
              <w:t>&lt;*&gt;</w:t>
            </w:r>
          </w:p>
        </w:tc>
        <w:tc>
          <w:tcPr>
            <w:tcW w:w="1814" w:type="dxa"/>
          </w:tcPr>
          <w:p w:rsidR="00823F93" w:rsidRPr="00823F93" w:rsidRDefault="004E04A8">
            <w:pPr>
              <w:pStyle w:val="ConsPlusNormal"/>
              <w:jc w:val="center"/>
              <w:rPr>
                <w:rFonts w:ascii="Times New Roman" w:hAnsi="Times New Roman" w:cs="Times New Roman"/>
                <w:sz w:val="24"/>
                <w:szCs w:val="24"/>
              </w:rPr>
            </w:pPr>
            <w:r>
              <w:rPr>
                <w:rFonts w:ascii="Times New Roman" w:hAnsi="Times New Roman" w:cs="Times New Roman"/>
                <w:sz w:val="24"/>
                <w:szCs w:val="24"/>
              </w:rPr>
              <w:t>Сумма субсидии к перечислению (рублей) (гр. 3 x гр. 4)</w:t>
            </w:r>
          </w:p>
        </w:tc>
      </w:tr>
      <w:tr w:rsidR="00823F93" w:rsidRPr="00823F93">
        <w:tc>
          <w:tcPr>
            <w:tcW w:w="567"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1</w:t>
            </w:r>
          </w:p>
        </w:tc>
        <w:tc>
          <w:tcPr>
            <w:tcW w:w="2835"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2</w:t>
            </w:r>
          </w:p>
        </w:tc>
        <w:tc>
          <w:tcPr>
            <w:tcW w:w="1644"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3</w:t>
            </w:r>
          </w:p>
        </w:tc>
        <w:tc>
          <w:tcPr>
            <w:tcW w:w="1134"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4</w:t>
            </w:r>
          </w:p>
        </w:tc>
        <w:tc>
          <w:tcPr>
            <w:tcW w:w="1077"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5</w:t>
            </w:r>
          </w:p>
        </w:tc>
        <w:tc>
          <w:tcPr>
            <w:tcW w:w="1814"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6</w:t>
            </w:r>
          </w:p>
        </w:tc>
      </w:tr>
      <w:tr w:rsidR="00823F93" w:rsidRPr="00823F93">
        <w:tc>
          <w:tcPr>
            <w:tcW w:w="567"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lastRenderedPageBreak/>
              <w:t>1</w:t>
            </w:r>
          </w:p>
        </w:tc>
        <w:tc>
          <w:tcPr>
            <w:tcW w:w="2835" w:type="dxa"/>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На возмещение части затрат на проведение агрохимического и эколого-токсикологического обследования земель сельскохозяйственного назначения, выполненного в году, предшествующем текущему финансовому году</w:t>
            </w:r>
          </w:p>
        </w:tc>
        <w:tc>
          <w:tcPr>
            <w:tcW w:w="1644" w:type="dxa"/>
          </w:tcPr>
          <w:p w:rsidR="00823F93" w:rsidRPr="00823F93" w:rsidRDefault="00823F93">
            <w:pPr>
              <w:pStyle w:val="ConsPlusNormal"/>
              <w:rPr>
                <w:rFonts w:ascii="Times New Roman" w:hAnsi="Times New Roman" w:cs="Times New Roman"/>
                <w:sz w:val="24"/>
                <w:szCs w:val="24"/>
              </w:rPr>
            </w:pPr>
          </w:p>
        </w:tc>
        <w:tc>
          <w:tcPr>
            <w:tcW w:w="1134" w:type="dxa"/>
          </w:tcPr>
          <w:p w:rsidR="00823F93" w:rsidRPr="00823F93" w:rsidRDefault="00823F93">
            <w:pPr>
              <w:pStyle w:val="ConsPlusNormal"/>
              <w:rPr>
                <w:rFonts w:ascii="Times New Roman" w:hAnsi="Times New Roman" w:cs="Times New Roman"/>
                <w:sz w:val="24"/>
                <w:szCs w:val="24"/>
              </w:rPr>
            </w:pPr>
          </w:p>
        </w:tc>
        <w:tc>
          <w:tcPr>
            <w:tcW w:w="1077" w:type="dxa"/>
          </w:tcPr>
          <w:p w:rsidR="00823F93" w:rsidRPr="00823F93" w:rsidRDefault="00823F93">
            <w:pPr>
              <w:pStyle w:val="ConsPlusNormal"/>
              <w:rPr>
                <w:rFonts w:ascii="Times New Roman" w:hAnsi="Times New Roman" w:cs="Times New Roman"/>
                <w:sz w:val="24"/>
                <w:szCs w:val="24"/>
              </w:rPr>
            </w:pPr>
          </w:p>
        </w:tc>
        <w:tc>
          <w:tcPr>
            <w:tcW w:w="1814" w:type="dxa"/>
          </w:tcPr>
          <w:p w:rsidR="00823F93" w:rsidRPr="00823F93" w:rsidRDefault="00823F93">
            <w:pPr>
              <w:pStyle w:val="ConsPlusNormal"/>
              <w:rPr>
                <w:rFonts w:ascii="Times New Roman" w:hAnsi="Times New Roman" w:cs="Times New Roman"/>
                <w:sz w:val="24"/>
                <w:szCs w:val="24"/>
              </w:rPr>
            </w:pPr>
          </w:p>
        </w:tc>
      </w:tr>
      <w:tr w:rsidR="00823F93" w:rsidRPr="00823F93">
        <w:tc>
          <w:tcPr>
            <w:tcW w:w="567"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2</w:t>
            </w:r>
          </w:p>
        </w:tc>
        <w:tc>
          <w:tcPr>
            <w:tcW w:w="2835" w:type="dxa"/>
          </w:tcPr>
          <w:p w:rsidR="00823F93" w:rsidRPr="00823F93" w:rsidRDefault="00823F93">
            <w:pPr>
              <w:pStyle w:val="ConsPlusNormal"/>
              <w:rPr>
                <w:rFonts w:ascii="Times New Roman" w:hAnsi="Times New Roman" w:cs="Times New Roman"/>
                <w:sz w:val="24"/>
                <w:szCs w:val="24"/>
              </w:rPr>
            </w:pPr>
            <w:proofErr w:type="gramStart"/>
            <w:r w:rsidRPr="00823F93">
              <w:rPr>
                <w:rFonts w:ascii="Times New Roman" w:hAnsi="Times New Roman" w:cs="Times New Roman"/>
                <w:sz w:val="24"/>
                <w:szCs w:val="24"/>
              </w:rPr>
              <w:t>На возмещение части затрат на проведение агрохимического и эколого-токсикологического обследования земель сельскохозяйственного назначения, выполненного в текущему году</w:t>
            </w:r>
            <w:proofErr w:type="gramEnd"/>
          </w:p>
        </w:tc>
        <w:tc>
          <w:tcPr>
            <w:tcW w:w="1644" w:type="dxa"/>
          </w:tcPr>
          <w:p w:rsidR="00823F93" w:rsidRPr="00823F93" w:rsidRDefault="00823F93">
            <w:pPr>
              <w:pStyle w:val="ConsPlusNormal"/>
              <w:rPr>
                <w:rFonts w:ascii="Times New Roman" w:hAnsi="Times New Roman" w:cs="Times New Roman"/>
                <w:sz w:val="24"/>
                <w:szCs w:val="24"/>
              </w:rPr>
            </w:pPr>
          </w:p>
        </w:tc>
        <w:tc>
          <w:tcPr>
            <w:tcW w:w="1134" w:type="dxa"/>
          </w:tcPr>
          <w:p w:rsidR="00823F93" w:rsidRPr="00823F93" w:rsidRDefault="00823F93">
            <w:pPr>
              <w:pStyle w:val="ConsPlusNormal"/>
              <w:rPr>
                <w:rFonts w:ascii="Times New Roman" w:hAnsi="Times New Roman" w:cs="Times New Roman"/>
                <w:sz w:val="24"/>
                <w:szCs w:val="24"/>
              </w:rPr>
            </w:pPr>
          </w:p>
        </w:tc>
        <w:tc>
          <w:tcPr>
            <w:tcW w:w="1077" w:type="dxa"/>
          </w:tcPr>
          <w:p w:rsidR="00823F93" w:rsidRPr="00823F93" w:rsidRDefault="00823F93">
            <w:pPr>
              <w:pStyle w:val="ConsPlusNormal"/>
              <w:rPr>
                <w:rFonts w:ascii="Times New Roman" w:hAnsi="Times New Roman" w:cs="Times New Roman"/>
                <w:sz w:val="24"/>
                <w:szCs w:val="24"/>
              </w:rPr>
            </w:pPr>
          </w:p>
        </w:tc>
        <w:tc>
          <w:tcPr>
            <w:tcW w:w="1814" w:type="dxa"/>
          </w:tcPr>
          <w:p w:rsidR="00823F93" w:rsidRPr="00823F93" w:rsidRDefault="00823F93">
            <w:pPr>
              <w:pStyle w:val="ConsPlusNormal"/>
              <w:rPr>
                <w:rFonts w:ascii="Times New Roman" w:hAnsi="Times New Roman" w:cs="Times New Roman"/>
                <w:sz w:val="24"/>
                <w:szCs w:val="24"/>
              </w:rPr>
            </w:pPr>
          </w:p>
        </w:tc>
      </w:tr>
      <w:tr w:rsidR="00823F93" w:rsidRPr="00823F93">
        <w:tc>
          <w:tcPr>
            <w:tcW w:w="567" w:type="dxa"/>
          </w:tcPr>
          <w:p w:rsidR="00823F93" w:rsidRPr="00823F93" w:rsidRDefault="00823F93">
            <w:pPr>
              <w:pStyle w:val="ConsPlusNormal"/>
              <w:rPr>
                <w:rFonts w:ascii="Times New Roman" w:hAnsi="Times New Roman" w:cs="Times New Roman"/>
                <w:sz w:val="24"/>
                <w:szCs w:val="24"/>
              </w:rPr>
            </w:pPr>
          </w:p>
        </w:tc>
        <w:tc>
          <w:tcPr>
            <w:tcW w:w="2835" w:type="dxa"/>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Всего:</w:t>
            </w:r>
          </w:p>
        </w:tc>
        <w:tc>
          <w:tcPr>
            <w:tcW w:w="1644" w:type="dxa"/>
          </w:tcPr>
          <w:p w:rsidR="00823F93" w:rsidRPr="00823F93" w:rsidRDefault="00823F93">
            <w:pPr>
              <w:pStyle w:val="ConsPlusNormal"/>
              <w:rPr>
                <w:rFonts w:ascii="Times New Roman" w:hAnsi="Times New Roman" w:cs="Times New Roman"/>
                <w:sz w:val="24"/>
                <w:szCs w:val="24"/>
              </w:rPr>
            </w:pPr>
          </w:p>
        </w:tc>
        <w:tc>
          <w:tcPr>
            <w:tcW w:w="1134" w:type="dxa"/>
          </w:tcPr>
          <w:p w:rsidR="00823F93" w:rsidRPr="00823F93" w:rsidRDefault="00823F93">
            <w:pPr>
              <w:pStyle w:val="ConsPlusNormal"/>
              <w:rPr>
                <w:rFonts w:ascii="Times New Roman" w:hAnsi="Times New Roman" w:cs="Times New Roman"/>
                <w:sz w:val="24"/>
                <w:szCs w:val="24"/>
              </w:rPr>
            </w:pPr>
          </w:p>
        </w:tc>
        <w:tc>
          <w:tcPr>
            <w:tcW w:w="1077" w:type="dxa"/>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X</w:t>
            </w:r>
          </w:p>
        </w:tc>
        <w:tc>
          <w:tcPr>
            <w:tcW w:w="1814" w:type="dxa"/>
          </w:tcPr>
          <w:p w:rsidR="00823F93" w:rsidRPr="00823F93" w:rsidRDefault="00823F93">
            <w:pPr>
              <w:pStyle w:val="ConsPlusNormal"/>
              <w:rPr>
                <w:rFonts w:ascii="Times New Roman" w:hAnsi="Times New Roman" w:cs="Times New Roman"/>
                <w:sz w:val="24"/>
                <w:szCs w:val="24"/>
              </w:rPr>
            </w:pPr>
          </w:p>
        </w:tc>
      </w:tr>
      <w:tr w:rsidR="004E04A8" w:rsidRPr="00823F93" w:rsidTr="0078073C">
        <w:tc>
          <w:tcPr>
            <w:tcW w:w="9071" w:type="dxa"/>
            <w:gridSpan w:val="6"/>
          </w:tcPr>
          <w:p w:rsidR="004E04A8" w:rsidRDefault="004E04A8" w:rsidP="004E04A8">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&lt;*&gt; Сумма затрат указывается без учета НДС. 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сумма понесенных затрат указывается с учетом НДС.</w:t>
            </w:r>
          </w:p>
          <w:p w:rsidR="004E04A8" w:rsidRPr="00823F93" w:rsidRDefault="004E04A8">
            <w:pPr>
              <w:pStyle w:val="ConsPlusNormal"/>
              <w:rPr>
                <w:rFonts w:ascii="Times New Roman" w:hAnsi="Times New Roman" w:cs="Times New Roman"/>
                <w:sz w:val="24"/>
                <w:szCs w:val="24"/>
              </w:rPr>
            </w:pPr>
          </w:p>
        </w:tc>
      </w:tr>
    </w:tbl>
    <w:p w:rsidR="00823F93" w:rsidRPr="00823F93" w:rsidRDefault="00823F93">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1417"/>
        <w:gridCol w:w="3118"/>
      </w:tblGrid>
      <w:tr w:rsidR="00823F93" w:rsidRPr="00823F93" w:rsidTr="004E04A8">
        <w:trPr>
          <w:trHeight w:val="205"/>
        </w:trPr>
        <w:tc>
          <w:tcPr>
            <w:tcW w:w="3402"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Руководитель</w:t>
            </w:r>
          </w:p>
        </w:tc>
        <w:tc>
          <w:tcPr>
            <w:tcW w:w="1417"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w:t>
            </w:r>
          </w:p>
        </w:tc>
        <w:tc>
          <w:tcPr>
            <w:tcW w:w="311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w:t>
            </w:r>
          </w:p>
        </w:tc>
      </w:tr>
      <w:tr w:rsidR="00823F93" w:rsidRPr="00823F93">
        <w:tc>
          <w:tcPr>
            <w:tcW w:w="3402" w:type="dxa"/>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t>М.П. (при ее наличии)</w:t>
            </w:r>
          </w:p>
        </w:tc>
        <w:tc>
          <w:tcPr>
            <w:tcW w:w="1417"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(подпись)</w:t>
            </w:r>
          </w:p>
        </w:tc>
        <w:tc>
          <w:tcPr>
            <w:tcW w:w="311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(расшифровка подписи)</w:t>
            </w:r>
          </w:p>
        </w:tc>
      </w:tr>
      <w:tr w:rsidR="00823F93" w:rsidRPr="00823F93">
        <w:tc>
          <w:tcPr>
            <w:tcW w:w="3402"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1417"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c>
          <w:tcPr>
            <w:tcW w:w="3118"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p>
        </w:tc>
      </w:tr>
      <w:tr w:rsidR="00823F93" w:rsidRPr="00823F93">
        <w:tc>
          <w:tcPr>
            <w:tcW w:w="3402" w:type="dxa"/>
            <w:tcBorders>
              <w:top w:val="nil"/>
              <w:left w:val="nil"/>
              <w:bottom w:val="nil"/>
              <w:right w:val="nil"/>
            </w:tcBorders>
          </w:tcPr>
          <w:p w:rsidR="00823F93" w:rsidRPr="00823F93" w:rsidRDefault="00823F93">
            <w:pPr>
              <w:pStyle w:val="ConsPlusNormal"/>
              <w:rPr>
                <w:rFonts w:ascii="Times New Roman" w:hAnsi="Times New Roman" w:cs="Times New Roman"/>
                <w:sz w:val="24"/>
                <w:szCs w:val="24"/>
              </w:rPr>
            </w:pPr>
            <w:r w:rsidRPr="00823F93">
              <w:rPr>
                <w:rFonts w:ascii="Times New Roman" w:hAnsi="Times New Roman" w:cs="Times New Roman"/>
                <w:sz w:val="24"/>
                <w:szCs w:val="24"/>
              </w:rPr>
              <w:t>Главный бухгалтер</w:t>
            </w:r>
          </w:p>
        </w:tc>
        <w:tc>
          <w:tcPr>
            <w:tcW w:w="1417"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w:t>
            </w:r>
          </w:p>
        </w:tc>
        <w:tc>
          <w:tcPr>
            <w:tcW w:w="311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_______________________</w:t>
            </w:r>
          </w:p>
        </w:tc>
      </w:tr>
      <w:tr w:rsidR="00823F93" w:rsidRPr="00823F93">
        <w:tc>
          <w:tcPr>
            <w:tcW w:w="3402" w:type="dxa"/>
            <w:tcBorders>
              <w:top w:val="nil"/>
              <w:left w:val="nil"/>
              <w:bottom w:val="nil"/>
              <w:right w:val="nil"/>
            </w:tcBorders>
          </w:tcPr>
          <w:p w:rsidR="00823F93" w:rsidRPr="00823F93" w:rsidRDefault="00823F93">
            <w:pPr>
              <w:pStyle w:val="ConsPlusNormal"/>
              <w:jc w:val="both"/>
              <w:rPr>
                <w:rFonts w:ascii="Times New Roman" w:hAnsi="Times New Roman" w:cs="Times New Roman"/>
                <w:sz w:val="24"/>
                <w:szCs w:val="24"/>
              </w:rPr>
            </w:pPr>
            <w:r w:rsidRPr="00823F93">
              <w:rPr>
                <w:rFonts w:ascii="Times New Roman" w:hAnsi="Times New Roman" w:cs="Times New Roman"/>
                <w:sz w:val="24"/>
                <w:szCs w:val="24"/>
              </w:rPr>
              <w:t>"__" _____ 20__ г.</w:t>
            </w:r>
          </w:p>
        </w:tc>
        <w:tc>
          <w:tcPr>
            <w:tcW w:w="1417"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(подпись)</w:t>
            </w:r>
          </w:p>
        </w:tc>
        <w:tc>
          <w:tcPr>
            <w:tcW w:w="3118" w:type="dxa"/>
            <w:tcBorders>
              <w:top w:val="nil"/>
              <w:left w:val="nil"/>
              <w:bottom w:val="nil"/>
              <w:right w:val="nil"/>
            </w:tcBorders>
          </w:tcPr>
          <w:p w:rsidR="00823F93" w:rsidRPr="00823F93" w:rsidRDefault="00823F93">
            <w:pPr>
              <w:pStyle w:val="ConsPlusNormal"/>
              <w:jc w:val="center"/>
              <w:rPr>
                <w:rFonts w:ascii="Times New Roman" w:hAnsi="Times New Roman" w:cs="Times New Roman"/>
                <w:sz w:val="24"/>
                <w:szCs w:val="24"/>
              </w:rPr>
            </w:pPr>
            <w:r w:rsidRPr="00823F93">
              <w:rPr>
                <w:rFonts w:ascii="Times New Roman" w:hAnsi="Times New Roman" w:cs="Times New Roman"/>
                <w:sz w:val="24"/>
                <w:szCs w:val="24"/>
              </w:rPr>
              <w:t>(расшифровка подписи)</w:t>
            </w:r>
          </w:p>
        </w:tc>
      </w:tr>
    </w:tbl>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rmal"/>
        <w:jc w:val="right"/>
        <w:outlineLvl w:val="1"/>
        <w:rPr>
          <w:rFonts w:ascii="Times New Roman" w:hAnsi="Times New Roman" w:cs="Times New Roman"/>
          <w:sz w:val="24"/>
          <w:szCs w:val="24"/>
        </w:rPr>
      </w:pPr>
      <w:r w:rsidRPr="00823F93">
        <w:rPr>
          <w:rFonts w:ascii="Times New Roman" w:hAnsi="Times New Roman" w:cs="Times New Roman"/>
          <w:sz w:val="24"/>
          <w:szCs w:val="24"/>
        </w:rPr>
        <w:t>Приложение 3</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к Административному регламенту</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предоставления министерством</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сельского хозяйства 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перерабатывающей промышленности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Краснодарского края</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lastRenderedPageBreak/>
        <w:t>государственной услуги</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по предоставлению субсидий</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на возмещение части затрат</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 xml:space="preserve">на проведение </w:t>
      </w:r>
      <w:proofErr w:type="gramStart"/>
      <w:r w:rsidRPr="00823F93">
        <w:rPr>
          <w:rFonts w:ascii="Times New Roman" w:hAnsi="Times New Roman" w:cs="Times New Roman"/>
          <w:sz w:val="24"/>
          <w:szCs w:val="24"/>
        </w:rPr>
        <w:t>агрохимического</w:t>
      </w:r>
      <w:proofErr w:type="gramEnd"/>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и эколого-токсикологического</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обследования земель</w:t>
      </w:r>
    </w:p>
    <w:p w:rsidR="00823F93" w:rsidRPr="00823F93" w:rsidRDefault="00823F93">
      <w:pPr>
        <w:pStyle w:val="ConsPlusNormal"/>
        <w:jc w:val="right"/>
        <w:rPr>
          <w:rFonts w:ascii="Times New Roman" w:hAnsi="Times New Roman" w:cs="Times New Roman"/>
          <w:sz w:val="24"/>
          <w:szCs w:val="24"/>
        </w:rPr>
      </w:pPr>
      <w:r w:rsidRPr="00823F93">
        <w:rPr>
          <w:rFonts w:ascii="Times New Roman" w:hAnsi="Times New Roman" w:cs="Times New Roman"/>
          <w:sz w:val="24"/>
          <w:szCs w:val="24"/>
        </w:rPr>
        <w:t>сельскохозяйственного назначения</w:t>
      </w:r>
    </w:p>
    <w:p w:rsidR="00823F93" w:rsidRPr="00823F93" w:rsidRDefault="00823F93">
      <w:pPr>
        <w:pStyle w:val="ConsPlusNormal"/>
        <w:jc w:val="both"/>
        <w:rPr>
          <w:rFonts w:ascii="Times New Roman" w:hAnsi="Times New Roman" w:cs="Times New Roman"/>
          <w:sz w:val="24"/>
          <w:szCs w:val="24"/>
        </w:rPr>
      </w:pP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b/>
          <w:sz w:val="24"/>
          <w:szCs w:val="24"/>
        </w:rPr>
        <w:t>ФОРМА</w:t>
      </w:r>
    </w:p>
    <w:p w:rsidR="00823F93" w:rsidRPr="00823F93" w:rsidRDefault="00823F93">
      <w:pPr>
        <w:pStyle w:val="ConsPlusNonformat"/>
        <w:jc w:val="both"/>
        <w:rPr>
          <w:rFonts w:ascii="Times New Roman" w:hAnsi="Times New Roman" w:cs="Times New Roman"/>
          <w:sz w:val="24"/>
          <w:szCs w:val="24"/>
        </w:rPr>
      </w:pPr>
    </w:p>
    <w:p w:rsidR="00823F93" w:rsidRPr="00823F93" w:rsidRDefault="00823F93" w:rsidP="0078073C">
      <w:pPr>
        <w:pStyle w:val="ConsPlusNonformat"/>
        <w:jc w:val="center"/>
        <w:rPr>
          <w:rFonts w:ascii="Times New Roman" w:hAnsi="Times New Roman" w:cs="Times New Roman"/>
          <w:sz w:val="24"/>
          <w:szCs w:val="24"/>
        </w:rPr>
      </w:pPr>
      <w:bookmarkStart w:id="9" w:name="P928"/>
      <w:bookmarkEnd w:id="9"/>
      <w:r w:rsidRPr="00823F93">
        <w:rPr>
          <w:rFonts w:ascii="Times New Roman" w:hAnsi="Times New Roman" w:cs="Times New Roman"/>
          <w:b/>
          <w:sz w:val="24"/>
          <w:szCs w:val="24"/>
        </w:rPr>
        <w:t>СВЕДЕНИЯ</w:t>
      </w:r>
    </w:p>
    <w:p w:rsidR="00823F93" w:rsidRPr="00823F93" w:rsidRDefault="00823F93" w:rsidP="0078073C">
      <w:pPr>
        <w:pStyle w:val="ConsPlusNonformat"/>
        <w:jc w:val="center"/>
        <w:rPr>
          <w:rFonts w:ascii="Times New Roman" w:hAnsi="Times New Roman" w:cs="Times New Roman"/>
          <w:sz w:val="24"/>
          <w:szCs w:val="24"/>
        </w:rPr>
      </w:pPr>
      <w:r w:rsidRPr="00823F93">
        <w:rPr>
          <w:rFonts w:ascii="Times New Roman" w:hAnsi="Times New Roman" w:cs="Times New Roman"/>
          <w:b/>
          <w:sz w:val="24"/>
          <w:szCs w:val="24"/>
        </w:rPr>
        <w:t>о выручке по видам деятельности</w:t>
      </w:r>
    </w:p>
    <w:p w:rsidR="00823F93" w:rsidRPr="00823F93" w:rsidRDefault="00823F93">
      <w:pPr>
        <w:pStyle w:val="ConsPlusNonformat"/>
        <w:jc w:val="both"/>
        <w:rPr>
          <w:rFonts w:ascii="Times New Roman" w:hAnsi="Times New Roman" w:cs="Times New Roman"/>
          <w:sz w:val="24"/>
          <w:szCs w:val="24"/>
        </w:rPr>
      </w:pP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________________________________________________________(далее - заявитель)</w:t>
      </w: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 xml:space="preserve">           (наименование заявителя, ИНН, район)</w:t>
      </w: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 xml:space="preserve">информирует о том, что является сельскохозяйственным товаропроизводителем </w:t>
      </w:r>
      <w:proofErr w:type="gramStart"/>
      <w:r w:rsidRPr="00823F93">
        <w:rPr>
          <w:rFonts w:ascii="Times New Roman" w:hAnsi="Times New Roman" w:cs="Times New Roman"/>
          <w:sz w:val="24"/>
          <w:szCs w:val="24"/>
        </w:rPr>
        <w:t>в</w:t>
      </w:r>
      <w:proofErr w:type="gramEnd"/>
    </w:p>
    <w:p w:rsidR="00823F93" w:rsidRPr="00823F93" w:rsidRDefault="00823F93">
      <w:pPr>
        <w:pStyle w:val="ConsPlusNonformat"/>
        <w:jc w:val="both"/>
        <w:rPr>
          <w:rFonts w:ascii="Times New Roman" w:hAnsi="Times New Roman" w:cs="Times New Roman"/>
          <w:sz w:val="24"/>
          <w:szCs w:val="24"/>
        </w:rPr>
      </w:pPr>
      <w:proofErr w:type="gramStart"/>
      <w:r w:rsidRPr="00823F93">
        <w:rPr>
          <w:rFonts w:ascii="Times New Roman" w:hAnsi="Times New Roman" w:cs="Times New Roman"/>
          <w:sz w:val="24"/>
          <w:szCs w:val="24"/>
        </w:rPr>
        <w:t>соответствии</w:t>
      </w:r>
      <w:proofErr w:type="gramEnd"/>
      <w:r w:rsidRPr="00823F93">
        <w:rPr>
          <w:rFonts w:ascii="Times New Roman" w:hAnsi="Times New Roman" w:cs="Times New Roman"/>
          <w:sz w:val="24"/>
          <w:szCs w:val="24"/>
        </w:rPr>
        <w:t xml:space="preserve">  с  Федеральным  </w:t>
      </w:r>
      <w:r w:rsidRPr="00823F93">
        <w:rPr>
          <w:rFonts w:ascii="Times New Roman" w:hAnsi="Times New Roman" w:cs="Times New Roman"/>
          <w:color w:val="0000FF"/>
          <w:sz w:val="24"/>
          <w:szCs w:val="24"/>
        </w:rPr>
        <w:t>законом</w:t>
      </w:r>
      <w:r w:rsidRPr="00823F93">
        <w:rPr>
          <w:rFonts w:ascii="Times New Roman" w:hAnsi="Times New Roman" w:cs="Times New Roman"/>
          <w:sz w:val="24"/>
          <w:szCs w:val="24"/>
        </w:rPr>
        <w:t xml:space="preserve">  от  29  декабря  2006 г. N 264-ФЗ "О</w:t>
      </w:r>
    </w:p>
    <w:p w:rsidR="00823F93" w:rsidRPr="00823F93" w:rsidRDefault="00823F93">
      <w:pPr>
        <w:pStyle w:val="ConsPlusNonformat"/>
        <w:jc w:val="both"/>
        <w:rPr>
          <w:rFonts w:ascii="Times New Roman" w:hAnsi="Times New Roman" w:cs="Times New Roman"/>
          <w:sz w:val="24"/>
          <w:szCs w:val="24"/>
        </w:rPr>
      </w:pPr>
      <w:proofErr w:type="gramStart"/>
      <w:r w:rsidRPr="00823F93">
        <w:rPr>
          <w:rFonts w:ascii="Times New Roman" w:hAnsi="Times New Roman" w:cs="Times New Roman"/>
          <w:sz w:val="24"/>
          <w:szCs w:val="24"/>
        </w:rPr>
        <w:t>развитии</w:t>
      </w:r>
      <w:proofErr w:type="gramEnd"/>
      <w:r w:rsidRPr="00823F93">
        <w:rPr>
          <w:rFonts w:ascii="Times New Roman" w:hAnsi="Times New Roman" w:cs="Times New Roman"/>
          <w:sz w:val="24"/>
          <w:szCs w:val="24"/>
        </w:rPr>
        <w:t xml:space="preserve">  сельского  хозяйства",  так  как в доходе заявителя от реализации</w:t>
      </w: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товаров  (работ, услуг) доля дохода от реализации этой продукции составляет</w:t>
      </w: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не менее чем семьдесят процентов за календарный ______________________ год.</w:t>
      </w: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 xml:space="preserve">                                                </w:t>
      </w:r>
      <w:proofErr w:type="gramStart"/>
      <w:r w:rsidRPr="00823F93">
        <w:rPr>
          <w:rFonts w:ascii="Times New Roman" w:hAnsi="Times New Roman" w:cs="Times New Roman"/>
          <w:sz w:val="24"/>
          <w:szCs w:val="24"/>
        </w:rPr>
        <w:t>(предыдущий финансовый</w:t>
      </w:r>
      <w:proofErr w:type="gramEnd"/>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 xml:space="preserve">                                                          год)</w:t>
      </w:r>
    </w:p>
    <w:p w:rsidR="00823F93" w:rsidRPr="00823F93" w:rsidRDefault="00823F93">
      <w:pPr>
        <w:pStyle w:val="ConsPlusNonformat"/>
        <w:jc w:val="both"/>
        <w:rPr>
          <w:rFonts w:ascii="Times New Roman" w:hAnsi="Times New Roman" w:cs="Times New Roman"/>
          <w:sz w:val="24"/>
          <w:szCs w:val="24"/>
        </w:rPr>
      </w:pP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Руководитель __________________________ __________________ ________________</w:t>
      </w: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 xml:space="preserve">                       (Ф.И.О.)             (должность)        (подпись)</w:t>
      </w: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МП (при ее наличии)</w:t>
      </w:r>
    </w:p>
    <w:p w:rsidR="00823F93" w:rsidRPr="00823F93" w:rsidRDefault="00823F93">
      <w:pPr>
        <w:pStyle w:val="ConsPlusNonformat"/>
        <w:jc w:val="both"/>
        <w:rPr>
          <w:rFonts w:ascii="Times New Roman" w:hAnsi="Times New Roman" w:cs="Times New Roman"/>
          <w:sz w:val="24"/>
          <w:szCs w:val="24"/>
        </w:rPr>
      </w:pP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Главный бухгалтер ___________________ ____________________________</w:t>
      </w:r>
    </w:p>
    <w:p w:rsidR="00823F93" w:rsidRPr="00823F93" w:rsidRDefault="00823F93">
      <w:pPr>
        <w:pStyle w:val="ConsPlusNonformat"/>
        <w:jc w:val="both"/>
        <w:rPr>
          <w:rFonts w:ascii="Times New Roman" w:hAnsi="Times New Roman" w:cs="Times New Roman"/>
          <w:sz w:val="24"/>
          <w:szCs w:val="24"/>
        </w:rPr>
      </w:pPr>
      <w:r w:rsidRPr="00823F93">
        <w:rPr>
          <w:rFonts w:ascii="Times New Roman" w:hAnsi="Times New Roman" w:cs="Times New Roman"/>
          <w:sz w:val="24"/>
          <w:szCs w:val="24"/>
        </w:rPr>
        <w:t xml:space="preserve">                        (подпись)                (Ф.И.О.)</w:t>
      </w:r>
    </w:p>
    <w:p w:rsidR="00823F93" w:rsidRPr="00823F93" w:rsidRDefault="00823F93">
      <w:pPr>
        <w:pStyle w:val="ConsPlusNormal"/>
        <w:jc w:val="both"/>
        <w:rPr>
          <w:rFonts w:ascii="Times New Roman" w:hAnsi="Times New Roman" w:cs="Times New Roman"/>
          <w:sz w:val="24"/>
          <w:szCs w:val="24"/>
        </w:rPr>
      </w:pPr>
    </w:p>
    <w:p w:rsidR="004E04A8" w:rsidRDefault="004E04A8" w:rsidP="004E04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Начальник отдела</w:t>
      </w:r>
    </w:p>
    <w:p w:rsidR="004E04A8" w:rsidRDefault="004E04A8" w:rsidP="004E04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садоводства управления растениеводства</w:t>
      </w:r>
    </w:p>
    <w:p w:rsidR="004E04A8" w:rsidRDefault="004E04A8" w:rsidP="004E04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министерства сельского хозяйства</w:t>
      </w:r>
    </w:p>
    <w:p w:rsidR="004E04A8" w:rsidRDefault="004E04A8" w:rsidP="004E04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перерабатывающей промышленности</w:t>
      </w:r>
    </w:p>
    <w:p w:rsidR="004E04A8" w:rsidRDefault="004E04A8" w:rsidP="004E04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Краснодарского края</w:t>
      </w:r>
    </w:p>
    <w:p w:rsidR="004E04A8" w:rsidRDefault="004E04A8" w:rsidP="004E04A8">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Е.И.КРИЦКИЙ</w:t>
      </w:r>
    </w:p>
    <w:p w:rsidR="00ED2D06" w:rsidRPr="00823F93" w:rsidRDefault="00ED2D06" w:rsidP="004E04A8">
      <w:pPr>
        <w:pStyle w:val="ConsPlusNormal"/>
        <w:jc w:val="right"/>
        <w:rPr>
          <w:rFonts w:ascii="Times New Roman" w:hAnsi="Times New Roman" w:cs="Times New Roman"/>
          <w:sz w:val="24"/>
          <w:szCs w:val="24"/>
        </w:rPr>
      </w:pPr>
    </w:p>
    <w:sectPr w:rsidR="00ED2D06" w:rsidRPr="00823F93" w:rsidSect="00823F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F93"/>
    <w:rsid w:val="004E04A8"/>
    <w:rsid w:val="0078073C"/>
    <w:rsid w:val="00823F93"/>
    <w:rsid w:val="009712E8"/>
    <w:rsid w:val="00DD7E8A"/>
    <w:rsid w:val="00E245B2"/>
    <w:rsid w:val="00ED2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23F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23F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3F9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23F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23F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3F9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3A4F251242070127814587ABF01F6130152677A600FA115CC2E1D30C0CBD756D43A08083C9A51CC87BB8FE557DF6930018CDBFD39A9799AA32E04169V6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D73A4F251242070127814587ABF01F6130152677A60EFE1150CDE1D30C0CBD756D43A08083C9A51CC87BB9F1547DF6930018CDBFD39A9799AA32E04169V6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73A4F251242070127814587ABF01F6130152677A600FA1655CEE1D30C0CBD756D43A08091C9FD10CA7DA5F65168A0C24664VDL" TargetMode="External"/><Relationship Id="rId11" Type="http://schemas.openxmlformats.org/officeDocument/2006/relationships/hyperlink" Target="consultantplus://offline/ref=D73A4F251242070127815B8ABD9C406B341A7A7AA40DF343089EE784535CBB202D03A6D1C786FC4C8C2EB6F45168A2C45A4FC0BF6DV5L" TargetMode="External"/><Relationship Id="rId5" Type="http://schemas.openxmlformats.org/officeDocument/2006/relationships/hyperlink" Target="consultantplus://offline/ref=D73A4F251242070127815B8ABD9C406B341A7A7AA40DF343089EE784535CBB202D03A6D5C08DA814CC70EFA71323AFC04253C0BBCB86979D6BV4L" TargetMode="External"/><Relationship Id="rId10" Type="http://schemas.openxmlformats.org/officeDocument/2006/relationships/hyperlink" Target="consultantplus://offline/ref=D73A4F251242070127815B8ABD9C406B341A7A7AA40DF343089EE784535CBB202D03A6D5C88DA349993FEEFB5570BCC24253C2BDD768V4L" TargetMode="External"/><Relationship Id="rId4" Type="http://schemas.openxmlformats.org/officeDocument/2006/relationships/webSettings" Target="webSettings.xml"/><Relationship Id="rId9" Type="http://schemas.openxmlformats.org/officeDocument/2006/relationships/hyperlink" Target="consultantplus://offline/ref=D73A4F251242070127815B8ABD9C406B341A7A7AA40DF343089EE784535CBB202D03A6D1C086FC4C8C2EB6F45168A2C45A4FC0BF6DV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43</Pages>
  <Words>16442</Words>
  <Characters>93726</Characters>
  <Application>Microsoft Office Word</Application>
  <DocSecurity>0</DocSecurity>
  <Lines>781</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Максимцов Денис Витальевич</dc:creator>
  <cp:lastModifiedBy>Максимцов Денис Витальевич</cp:lastModifiedBy>
  <cp:revision>2</cp:revision>
  <dcterms:created xsi:type="dcterms:W3CDTF">2020-06-26T11:21:00Z</dcterms:created>
  <dcterms:modified xsi:type="dcterms:W3CDTF">2020-07-06T07:39:00Z</dcterms:modified>
</cp:coreProperties>
</file>